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05月31日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905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22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一次性使用静脉留置针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国药集团南京医疗器械有限公司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连发施夹器和钉夹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南京华康医疗器械有限公司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分隔膜无针密闭式输液接头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国药集团南京医疗器械有限公司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</w:t>
      </w:r>
      <w:bookmarkStart w:id="0" w:name="_GoBack"/>
      <w:bookmarkEnd w:id="0"/>
      <w:r>
        <w:rPr>
          <w:rFonts w:hint="eastAsia" w:ascii="新宋体" w:hAnsi="新宋体" w:eastAsia="新宋体"/>
          <w:sz w:val="24"/>
        </w:rPr>
        <w:t xml:space="preserve">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2023.06.02</w:t>
      </w:r>
      <w:r>
        <w:rPr>
          <w:rFonts w:hint="eastAsia" w:ascii="新宋体" w:hAnsi="新宋体" w:eastAsia="新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8E14A0B"/>
    <w:rsid w:val="093E6244"/>
    <w:rsid w:val="09CC6907"/>
    <w:rsid w:val="0D393744"/>
    <w:rsid w:val="0D9E25BD"/>
    <w:rsid w:val="0D9E6986"/>
    <w:rsid w:val="10030D22"/>
    <w:rsid w:val="10F55CA5"/>
    <w:rsid w:val="113D304D"/>
    <w:rsid w:val="11D375C8"/>
    <w:rsid w:val="11F27AD9"/>
    <w:rsid w:val="13F217DA"/>
    <w:rsid w:val="159348F7"/>
    <w:rsid w:val="167F131F"/>
    <w:rsid w:val="17C57205"/>
    <w:rsid w:val="184620F4"/>
    <w:rsid w:val="1BB62A8A"/>
    <w:rsid w:val="1D1D040B"/>
    <w:rsid w:val="1D5A03F0"/>
    <w:rsid w:val="20711CD8"/>
    <w:rsid w:val="2081113A"/>
    <w:rsid w:val="21387EF5"/>
    <w:rsid w:val="21EE743B"/>
    <w:rsid w:val="2243234C"/>
    <w:rsid w:val="22EC4792"/>
    <w:rsid w:val="2959155B"/>
    <w:rsid w:val="2A2B114A"/>
    <w:rsid w:val="2BE57AFC"/>
    <w:rsid w:val="2C5D5532"/>
    <w:rsid w:val="2DB140EA"/>
    <w:rsid w:val="2E0B376C"/>
    <w:rsid w:val="30BA3228"/>
    <w:rsid w:val="37DF3EF3"/>
    <w:rsid w:val="38A5656B"/>
    <w:rsid w:val="395104A1"/>
    <w:rsid w:val="3A5E4B23"/>
    <w:rsid w:val="3BF5322F"/>
    <w:rsid w:val="3C1063F2"/>
    <w:rsid w:val="3D5B369C"/>
    <w:rsid w:val="3E6B0F1E"/>
    <w:rsid w:val="3E834490"/>
    <w:rsid w:val="4000052B"/>
    <w:rsid w:val="48741AB6"/>
    <w:rsid w:val="49417BEA"/>
    <w:rsid w:val="4AD54A8E"/>
    <w:rsid w:val="4B7D6ED4"/>
    <w:rsid w:val="4C3E4378"/>
    <w:rsid w:val="56505911"/>
    <w:rsid w:val="57DE0CFA"/>
    <w:rsid w:val="5B2757C0"/>
    <w:rsid w:val="5CA45954"/>
    <w:rsid w:val="5E93722A"/>
    <w:rsid w:val="5EE237C6"/>
    <w:rsid w:val="609F0437"/>
    <w:rsid w:val="60AF0041"/>
    <w:rsid w:val="6198016C"/>
    <w:rsid w:val="65C23A09"/>
    <w:rsid w:val="65FB00D6"/>
    <w:rsid w:val="676C7036"/>
    <w:rsid w:val="67BB64D5"/>
    <w:rsid w:val="68246BFD"/>
    <w:rsid w:val="68282249"/>
    <w:rsid w:val="68EA5751"/>
    <w:rsid w:val="6B621F16"/>
    <w:rsid w:val="6C4B62E8"/>
    <w:rsid w:val="6FAC3760"/>
    <w:rsid w:val="6FB95E7D"/>
    <w:rsid w:val="719941B8"/>
    <w:rsid w:val="731F693F"/>
    <w:rsid w:val="7367691A"/>
    <w:rsid w:val="73A433D7"/>
    <w:rsid w:val="76717DBD"/>
    <w:rsid w:val="777A05E8"/>
    <w:rsid w:val="7989664B"/>
    <w:rsid w:val="79E306C6"/>
    <w:rsid w:val="7B8A691F"/>
    <w:rsid w:val="7D344D95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394</Words>
  <Characters>443</Characters>
  <Lines>33</Lines>
  <Paragraphs>9</Paragraphs>
  <TotalTime>2</TotalTime>
  <ScaleCrop>false</ScaleCrop>
  <LinksUpToDate>false</LinksUpToDate>
  <CharactersWithSpaces>4605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2023-06-02T01:43:25Z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A5DD6E019EE64F38B0EAEE70AF154D68</vt:lpwstr>
  </property>
</Properties>
</file>