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一次性使用输血器</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一次性使用输血器</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18</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bookmarkStart w:id="0" w:name="_GoBack"/>
      <w:bookmarkEnd w:id="0"/>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wYzExNWQ1Mzk1YTFjNDVlNmZjYTFjMjc3MmNjYm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DC43F6"/>
    <w:rsid w:val="185A3C0E"/>
    <w:rsid w:val="1CA70C88"/>
    <w:rsid w:val="1CC01D49"/>
    <w:rsid w:val="1D28001A"/>
    <w:rsid w:val="1D444728"/>
    <w:rsid w:val="1E834DA8"/>
    <w:rsid w:val="2519582D"/>
    <w:rsid w:val="264835FC"/>
    <w:rsid w:val="2FFE4C0B"/>
    <w:rsid w:val="33F95E15"/>
    <w:rsid w:val="34321A2F"/>
    <w:rsid w:val="39167F2F"/>
    <w:rsid w:val="391B340B"/>
    <w:rsid w:val="39272E06"/>
    <w:rsid w:val="3A296D28"/>
    <w:rsid w:val="3E3D2DA2"/>
    <w:rsid w:val="3FF97565"/>
    <w:rsid w:val="40F06CDF"/>
    <w:rsid w:val="42837205"/>
    <w:rsid w:val="43F81C45"/>
    <w:rsid w:val="462705C0"/>
    <w:rsid w:val="477F442B"/>
    <w:rsid w:val="4B1650A7"/>
    <w:rsid w:val="4B6B71A0"/>
    <w:rsid w:val="4FA16895"/>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5022E6C"/>
    <w:rsid w:val="7A1325B2"/>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6</Pages>
  <Words>1806</Words>
  <Characters>1888</Characters>
  <Lines>15</Lines>
  <Paragraphs>4</Paragraphs>
  <TotalTime>72</TotalTime>
  <ScaleCrop>false</ScaleCrop>
  <LinksUpToDate>false</LinksUpToDate>
  <CharactersWithSpaces>2056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2023-04-12T02:23:55Z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642172186E06492FB71BF0C9C6C023DF</vt:lpwstr>
  </property>
</Properties>
</file>