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409" w:rsidRDefault="00B55409" w:rsidP="00290C38">
      <w:pPr>
        <w:widowControl/>
        <w:snapToGrid w:val="0"/>
        <w:spacing w:line="660" w:lineRule="exact"/>
        <w:rPr>
          <w:rFonts w:ascii="黑体" w:eastAsia="黑体" w:hAnsi="黑体" w:cs="黑体"/>
          <w:kern w:val="0"/>
        </w:rPr>
      </w:pPr>
      <w:r>
        <w:rPr>
          <w:rFonts w:ascii="黑体" w:eastAsia="黑体" w:hAnsi="黑体" w:cs="黑体" w:hint="eastAsia"/>
          <w:kern w:val="0"/>
        </w:rPr>
        <w:t>附件</w:t>
      </w:r>
      <w:r>
        <w:rPr>
          <w:rFonts w:ascii="Times New Roman" w:eastAsia="黑体" w:hAnsi="Times New Roman" w:hint="eastAsia"/>
        </w:rPr>
        <w:t>2</w:t>
      </w:r>
    </w:p>
    <w:p w:rsidR="007B0B5B" w:rsidRDefault="00490973" w:rsidP="007B0B5B">
      <w:pPr>
        <w:autoSpaceDE w:val="0"/>
        <w:autoSpaceDN w:val="0"/>
        <w:adjustRightInd w:val="0"/>
        <w:jc w:val="center"/>
        <w:rPr>
          <w:rFonts w:eastAsia="宋体" w:hAnsiTheme="minorHAnsi" w:cs="宋体"/>
          <w:kern w:val="0"/>
          <w:sz w:val="36"/>
          <w:szCs w:val="36"/>
        </w:rPr>
      </w:pPr>
      <w:r>
        <w:rPr>
          <w:rFonts w:eastAsia="宋体" w:hAnsiTheme="minorHAnsi" w:cs="宋体"/>
          <w:kern w:val="0"/>
          <w:sz w:val="36"/>
          <w:szCs w:val="36"/>
        </w:rPr>
        <w:t>2022</w:t>
      </w:r>
      <w:r w:rsidR="007B0B5B">
        <w:rPr>
          <w:rFonts w:eastAsia="宋体" w:hAnsiTheme="minorHAnsi" w:cs="宋体" w:hint="eastAsia"/>
          <w:kern w:val="0"/>
          <w:sz w:val="36"/>
          <w:szCs w:val="36"/>
        </w:rPr>
        <w:t>年江苏省中西医结合医院</w:t>
      </w:r>
      <w:r w:rsidR="00F90CDD">
        <w:rPr>
          <w:rFonts w:eastAsia="宋体" w:hAnsiTheme="minorHAnsi" w:cs="宋体" w:hint="eastAsia"/>
          <w:kern w:val="0"/>
          <w:sz w:val="36"/>
          <w:szCs w:val="36"/>
        </w:rPr>
        <w:t>住培</w:t>
      </w:r>
      <w:r w:rsidR="00F90CDD">
        <w:rPr>
          <w:rFonts w:eastAsia="宋体" w:hAnsiTheme="minorHAnsi" w:cs="宋体"/>
          <w:kern w:val="0"/>
          <w:sz w:val="36"/>
          <w:szCs w:val="36"/>
        </w:rPr>
        <w:t>医师</w:t>
      </w:r>
      <w:bookmarkStart w:id="0" w:name="_GoBack"/>
      <w:bookmarkEnd w:id="0"/>
      <w:r w:rsidR="007B0B5B">
        <w:rPr>
          <w:rFonts w:eastAsia="宋体" w:hAnsiTheme="minorHAnsi" w:cs="宋体" w:hint="eastAsia"/>
          <w:kern w:val="0"/>
          <w:sz w:val="36"/>
          <w:szCs w:val="36"/>
        </w:rPr>
        <w:t>招录考核</w:t>
      </w:r>
    </w:p>
    <w:p w:rsidR="007B0B5B" w:rsidRDefault="007B0B5B" w:rsidP="007B0B5B">
      <w:pPr>
        <w:autoSpaceDE w:val="0"/>
        <w:autoSpaceDN w:val="0"/>
        <w:adjustRightInd w:val="0"/>
        <w:jc w:val="center"/>
        <w:rPr>
          <w:rFonts w:eastAsia="宋体" w:hAnsiTheme="minorHAnsi" w:cs="宋体"/>
          <w:kern w:val="0"/>
          <w:sz w:val="36"/>
          <w:szCs w:val="36"/>
        </w:rPr>
      </w:pPr>
      <w:r>
        <w:rPr>
          <w:rFonts w:eastAsia="宋体" w:hAnsiTheme="minorHAnsi" w:cs="宋体" w:hint="eastAsia"/>
          <w:kern w:val="0"/>
          <w:sz w:val="36"/>
          <w:szCs w:val="36"/>
        </w:rPr>
        <w:t>新冠肺炎疫情防控告知及考生承诺书</w:t>
      </w:r>
    </w:p>
    <w:p w:rsidR="007B0B5B" w:rsidRPr="00322B66" w:rsidRDefault="00322B66" w:rsidP="007B0B5B">
      <w:pPr>
        <w:autoSpaceDE w:val="0"/>
        <w:autoSpaceDN w:val="0"/>
        <w:adjustRightInd w:val="0"/>
        <w:jc w:val="left"/>
        <w:rPr>
          <w:rFonts w:ascii="FangSong" w:eastAsia="FangSong" w:hAnsiTheme="minorHAnsi" w:cs="FangSong"/>
          <w:kern w:val="0"/>
          <w:sz w:val="24"/>
          <w:szCs w:val="24"/>
        </w:rPr>
      </w:pPr>
      <w:r>
        <w:rPr>
          <w:rFonts w:ascii="FangSong" w:eastAsia="FangSong" w:hAnsiTheme="minorHAnsi" w:cs="FangSong" w:hint="eastAsia"/>
          <w:kern w:val="0"/>
          <w:sz w:val="24"/>
          <w:szCs w:val="24"/>
        </w:rPr>
        <w:t xml:space="preserve">     </w:t>
      </w:r>
      <w:r w:rsidR="007B0B5B" w:rsidRPr="00322B66">
        <w:rPr>
          <w:rFonts w:ascii="FangSong" w:eastAsia="FangSong" w:hAnsiTheme="minorHAnsi" w:cs="FangSong"/>
          <w:kern w:val="0"/>
          <w:sz w:val="24"/>
          <w:szCs w:val="24"/>
        </w:rPr>
        <w:t xml:space="preserve">2022 </w:t>
      </w:r>
      <w:r w:rsidR="007B0B5B" w:rsidRPr="00322B66">
        <w:rPr>
          <w:rFonts w:ascii="FangSong" w:eastAsia="FangSong" w:hAnsiTheme="minorHAnsi" w:cs="FangSong" w:hint="eastAsia"/>
          <w:kern w:val="0"/>
          <w:sz w:val="24"/>
          <w:szCs w:val="24"/>
        </w:rPr>
        <w:t>年</w:t>
      </w:r>
      <w:r w:rsidRPr="00322B66">
        <w:rPr>
          <w:rFonts w:ascii="FangSong" w:eastAsia="FangSong" w:hAnsiTheme="minorHAnsi" w:cs="FangSong" w:hint="eastAsia"/>
          <w:kern w:val="0"/>
          <w:sz w:val="24"/>
          <w:szCs w:val="24"/>
        </w:rPr>
        <w:t>江苏省中西医结合医院</w:t>
      </w:r>
      <w:r w:rsidR="007B0B5B" w:rsidRPr="00322B66">
        <w:rPr>
          <w:rFonts w:ascii="FangSong" w:eastAsia="FangSong" w:hAnsiTheme="minorHAnsi" w:cs="FangSong" w:hint="eastAsia"/>
          <w:kern w:val="0"/>
          <w:sz w:val="24"/>
          <w:szCs w:val="24"/>
        </w:rPr>
        <w:t>住院医师规范化培训</w:t>
      </w:r>
      <w:r w:rsidRPr="00322B66">
        <w:rPr>
          <w:rFonts w:ascii="FangSong" w:eastAsia="FangSong" w:hAnsiTheme="minorHAnsi" w:cs="FangSong" w:hint="eastAsia"/>
          <w:kern w:val="0"/>
          <w:sz w:val="24"/>
          <w:szCs w:val="24"/>
        </w:rPr>
        <w:t>招录定</w:t>
      </w:r>
      <w:r w:rsidRPr="00490973">
        <w:rPr>
          <w:rFonts w:ascii="FangSong" w:eastAsia="FangSong" w:hAnsiTheme="minorHAnsi" w:cs="FangSong" w:hint="eastAsia"/>
          <w:kern w:val="0"/>
          <w:sz w:val="24"/>
          <w:szCs w:val="24"/>
        </w:rPr>
        <w:t>于</w:t>
      </w:r>
      <w:r w:rsidR="00490973" w:rsidRPr="00490973">
        <w:rPr>
          <w:rFonts w:ascii="FangSong" w:eastAsia="FangSong" w:hAnsiTheme="minorHAnsi" w:cs="FangSong"/>
          <w:kern w:val="0"/>
          <w:sz w:val="24"/>
          <w:szCs w:val="24"/>
        </w:rPr>
        <w:t>2022</w:t>
      </w:r>
      <w:r w:rsidR="007B0B5B" w:rsidRPr="00490973">
        <w:rPr>
          <w:rFonts w:ascii="FangSong" w:eastAsia="FangSong" w:hAnsiTheme="minorHAnsi" w:cs="FangSong" w:hint="eastAsia"/>
          <w:kern w:val="0"/>
          <w:sz w:val="24"/>
          <w:szCs w:val="24"/>
        </w:rPr>
        <w:t>年</w:t>
      </w:r>
      <w:r w:rsidR="000065EE" w:rsidRPr="00490973">
        <w:rPr>
          <w:rFonts w:ascii="FangSong" w:eastAsia="FangSong" w:hAnsiTheme="minorHAnsi" w:cs="FangSong" w:hint="eastAsia"/>
          <w:kern w:val="0"/>
          <w:sz w:val="24"/>
          <w:szCs w:val="24"/>
        </w:rPr>
        <w:t>8</w:t>
      </w:r>
      <w:r w:rsidR="007B0B5B" w:rsidRPr="00490973">
        <w:rPr>
          <w:rFonts w:ascii="FangSong" w:eastAsia="FangSong" w:hAnsiTheme="minorHAnsi" w:cs="FangSong" w:hint="eastAsia"/>
          <w:kern w:val="0"/>
          <w:sz w:val="24"/>
          <w:szCs w:val="24"/>
        </w:rPr>
        <w:t>月</w:t>
      </w:r>
      <w:r w:rsidR="00490973" w:rsidRPr="00490973">
        <w:rPr>
          <w:rFonts w:ascii="FangSong" w:eastAsia="FangSong" w:hAnsiTheme="minorHAnsi" w:cs="FangSong" w:hint="eastAsia"/>
          <w:kern w:val="0"/>
          <w:sz w:val="24"/>
          <w:szCs w:val="24"/>
        </w:rPr>
        <w:t>16日、8月22</w:t>
      </w:r>
      <w:r w:rsidR="007B0B5B" w:rsidRPr="00490973">
        <w:rPr>
          <w:rFonts w:ascii="FangSong" w:eastAsia="FangSong" w:hAnsiTheme="minorHAnsi" w:cs="FangSong" w:hint="eastAsia"/>
          <w:kern w:val="0"/>
          <w:sz w:val="24"/>
          <w:szCs w:val="24"/>
        </w:rPr>
        <w:t>日</w:t>
      </w:r>
      <w:r w:rsidR="007B0B5B" w:rsidRPr="00322B66">
        <w:rPr>
          <w:rFonts w:ascii="FangSong" w:eastAsia="FangSong" w:hAnsiTheme="minorHAnsi" w:cs="FangSong" w:hint="eastAsia"/>
          <w:kern w:val="0"/>
          <w:sz w:val="24"/>
          <w:szCs w:val="24"/>
        </w:rPr>
        <w:t>举行，为确保考试安全顺利进行，现将</w:t>
      </w:r>
      <w:r w:rsidRPr="00322B66">
        <w:rPr>
          <w:rFonts w:ascii="FangSong" w:eastAsia="FangSong" w:hAnsiTheme="minorHAnsi" w:cs="FangSong" w:hint="eastAsia"/>
          <w:kern w:val="0"/>
          <w:sz w:val="24"/>
          <w:szCs w:val="24"/>
        </w:rPr>
        <w:t>我院</w:t>
      </w:r>
      <w:r w:rsidR="007B0B5B" w:rsidRPr="00322B66">
        <w:rPr>
          <w:rFonts w:ascii="FangSong" w:eastAsia="FangSong" w:hAnsiTheme="minorHAnsi" w:cs="FangSong" w:hint="eastAsia"/>
          <w:kern w:val="0"/>
          <w:sz w:val="24"/>
          <w:szCs w:val="24"/>
        </w:rPr>
        <w:t>关于新冠肺疫情防控有关措施和要求告知如下，请所有考生知悉、理解、配合和支持。</w:t>
      </w:r>
    </w:p>
    <w:p w:rsidR="007B0B5B" w:rsidRDefault="00322B66" w:rsidP="007B0B5B">
      <w:pPr>
        <w:autoSpaceDE w:val="0"/>
        <w:autoSpaceDN w:val="0"/>
        <w:adjustRightInd w:val="0"/>
        <w:jc w:val="left"/>
        <w:rPr>
          <w:rFonts w:ascii="FangSong" w:eastAsia="FangSong" w:hAnsiTheme="minorHAnsi" w:cs="FangSong"/>
          <w:kern w:val="0"/>
          <w:sz w:val="24"/>
          <w:szCs w:val="24"/>
        </w:rPr>
      </w:pPr>
      <w:r>
        <w:rPr>
          <w:rFonts w:ascii="FangSong" w:eastAsia="FangSong" w:hAnsiTheme="minorHAnsi" w:cs="FangSong" w:hint="eastAsia"/>
          <w:kern w:val="0"/>
          <w:sz w:val="24"/>
          <w:szCs w:val="24"/>
        </w:rPr>
        <w:t xml:space="preserve">    </w:t>
      </w:r>
      <w:r w:rsidR="007B0B5B">
        <w:rPr>
          <w:rFonts w:ascii="FangSong" w:eastAsia="FangSong" w:hAnsiTheme="minorHAnsi" w:cs="FangSong" w:hint="eastAsia"/>
          <w:kern w:val="0"/>
          <w:sz w:val="24"/>
          <w:szCs w:val="24"/>
        </w:rPr>
        <w:t>一、考生应在考试前</w:t>
      </w:r>
      <w:r w:rsidR="007B0B5B">
        <w:rPr>
          <w:rFonts w:ascii="FangSong" w:eastAsia="FangSong" w:hAnsiTheme="minorHAnsi" w:cs="FangSong"/>
          <w:kern w:val="0"/>
          <w:sz w:val="24"/>
          <w:szCs w:val="24"/>
        </w:rPr>
        <w:t xml:space="preserve">14 </w:t>
      </w:r>
      <w:r w:rsidR="007B0B5B">
        <w:rPr>
          <w:rFonts w:ascii="FangSong" w:eastAsia="FangSong" w:hAnsiTheme="minorHAnsi" w:cs="FangSong" w:hint="eastAsia"/>
          <w:kern w:val="0"/>
          <w:sz w:val="24"/>
          <w:szCs w:val="24"/>
        </w:rPr>
        <w:t>天申领“苏康码”（及时更新苏康码），并每日更新进行健康申报更新直至考试当天。</w:t>
      </w:r>
    </w:p>
    <w:p w:rsidR="007B0B5B" w:rsidRDefault="00322B66" w:rsidP="007B0B5B">
      <w:pPr>
        <w:autoSpaceDE w:val="0"/>
        <w:autoSpaceDN w:val="0"/>
        <w:adjustRightInd w:val="0"/>
        <w:jc w:val="left"/>
        <w:rPr>
          <w:rFonts w:ascii="FangSong" w:eastAsia="FangSong" w:hAnsiTheme="minorHAnsi" w:cs="FangSong"/>
          <w:kern w:val="0"/>
          <w:sz w:val="24"/>
          <w:szCs w:val="24"/>
        </w:rPr>
      </w:pPr>
      <w:r>
        <w:rPr>
          <w:rFonts w:ascii="FangSong" w:eastAsia="FangSong" w:hAnsiTheme="minorHAnsi" w:cs="FangSong" w:hint="eastAsia"/>
          <w:kern w:val="0"/>
          <w:sz w:val="24"/>
          <w:szCs w:val="24"/>
        </w:rPr>
        <w:t xml:space="preserve">    </w:t>
      </w:r>
      <w:r w:rsidR="007B0B5B">
        <w:rPr>
          <w:rFonts w:ascii="FangSong" w:eastAsia="FangSong" w:hAnsiTheme="minorHAnsi" w:cs="FangSong" w:hint="eastAsia"/>
          <w:kern w:val="0"/>
          <w:sz w:val="24"/>
          <w:szCs w:val="24"/>
        </w:rPr>
        <w:t>二、根据疫情防控管理相关要求，考试当天提前到达考试地点，自觉配合完成场所扫码流程后从规定通道入场。</w:t>
      </w:r>
    </w:p>
    <w:p w:rsidR="007B0B5B" w:rsidRDefault="00322B66" w:rsidP="007B0B5B">
      <w:pPr>
        <w:autoSpaceDE w:val="0"/>
        <w:autoSpaceDN w:val="0"/>
        <w:adjustRightInd w:val="0"/>
        <w:jc w:val="left"/>
        <w:rPr>
          <w:rFonts w:ascii="FangSong" w:eastAsia="FangSong" w:hAnsiTheme="minorHAnsi" w:cs="FangSong"/>
          <w:kern w:val="0"/>
          <w:sz w:val="24"/>
          <w:szCs w:val="24"/>
        </w:rPr>
      </w:pPr>
      <w:r>
        <w:rPr>
          <w:rFonts w:ascii="FangSong" w:eastAsia="FangSong" w:hAnsiTheme="minorHAnsi" w:cs="FangSong" w:hint="eastAsia"/>
          <w:kern w:val="0"/>
          <w:sz w:val="24"/>
          <w:szCs w:val="24"/>
        </w:rPr>
        <w:t xml:space="preserve">    </w:t>
      </w:r>
      <w:r w:rsidR="007B0B5B">
        <w:rPr>
          <w:rFonts w:ascii="FangSong" w:eastAsia="FangSong" w:hAnsiTheme="minorHAnsi" w:cs="FangSong" w:hint="eastAsia"/>
          <w:kern w:val="0"/>
          <w:sz w:val="24"/>
          <w:szCs w:val="24"/>
        </w:rPr>
        <w:t>三、入场时，考生应主动出示“苏康码”、“行程卡”并提供入场前</w:t>
      </w:r>
      <w:r w:rsidR="007B0B5B">
        <w:rPr>
          <w:rFonts w:ascii="FangSong" w:eastAsia="FangSong" w:hAnsiTheme="minorHAnsi" w:cs="FangSong"/>
          <w:kern w:val="0"/>
          <w:sz w:val="24"/>
          <w:szCs w:val="24"/>
        </w:rPr>
        <w:t xml:space="preserve">48 </w:t>
      </w:r>
      <w:r w:rsidR="007B0B5B">
        <w:rPr>
          <w:rFonts w:ascii="FangSong" w:eastAsia="FangSong" w:hAnsiTheme="minorHAnsi" w:cs="FangSong" w:hint="eastAsia"/>
          <w:kern w:val="0"/>
          <w:sz w:val="24"/>
          <w:szCs w:val="24"/>
        </w:rPr>
        <w:t>小时内（以采样时间为准）新冠肺炎病毒核酸检测阴性证明（电子报告即可）。“苏康码”为绿码、“行程卡”为绿卡、现场测量体温＜</w:t>
      </w:r>
      <w:r w:rsidR="007B0B5B">
        <w:rPr>
          <w:rFonts w:ascii="FangSong" w:eastAsia="FangSong" w:hAnsiTheme="minorHAnsi" w:cs="FangSong"/>
          <w:kern w:val="0"/>
          <w:sz w:val="24"/>
          <w:szCs w:val="24"/>
        </w:rPr>
        <w:t>37.3</w:t>
      </w:r>
      <w:r w:rsidR="007B0B5B">
        <w:rPr>
          <w:rFonts w:ascii="FangSong" w:eastAsia="FangSong" w:hAnsiTheme="minorHAnsi" w:cs="FangSong" w:hint="eastAsia"/>
          <w:kern w:val="0"/>
          <w:sz w:val="24"/>
          <w:szCs w:val="24"/>
        </w:rPr>
        <w:t>℃且无干咳等可疑症状，并能提供本人入场前</w:t>
      </w:r>
      <w:r w:rsidR="007B0B5B">
        <w:rPr>
          <w:rFonts w:ascii="FangSong" w:eastAsia="FangSong" w:hAnsiTheme="minorHAnsi" w:cs="FangSong"/>
          <w:kern w:val="0"/>
          <w:sz w:val="24"/>
          <w:szCs w:val="24"/>
        </w:rPr>
        <w:t xml:space="preserve">48 </w:t>
      </w:r>
      <w:r w:rsidR="007B0B5B">
        <w:rPr>
          <w:rFonts w:ascii="FangSong" w:eastAsia="FangSong" w:hAnsiTheme="minorHAnsi" w:cs="FangSong" w:hint="eastAsia"/>
          <w:kern w:val="0"/>
          <w:sz w:val="24"/>
          <w:szCs w:val="24"/>
        </w:rPr>
        <w:t>小时内新冠肺炎病毒核酸检测阴性证明的考生，可入场参加考试。考生应服从考试现场防疫管理，除身份核验等必须环节外应全程佩戴一次性医用口罩或无呼吸阀</w:t>
      </w:r>
      <w:r w:rsidR="007B0B5B">
        <w:rPr>
          <w:rFonts w:ascii="FangSong" w:eastAsia="FangSong" w:hAnsiTheme="minorHAnsi" w:cs="FangSong"/>
          <w:kern w:val="0"/>
          <w:sz w:val="24"/>
          <w:szCs w:val="24"/>
        </w:rPr>
        <w:t xml:space="preserve">N95 </w:t>
      </w:r>
      <w:r w:rsidR="007B0B5B">
        <w:rPr>
          <w:rFonts w:ascii="FangSong" w:eastAsia="FangSong" w:hAnsiTheme="minorHAnsi" w:cs="FangSong" w:hint="eastAsia"/>
          <w:kern w:val="0"/>
          <w:sz w:val="24"/>
          <w:szCs w:val="24"/>
        </w:rPr>
        <w:t>口罩，做好个人防护。</w:t>
      </w:r>
    </w:p>
    <w:p w:rsidR="007B0B5B" w:rsidRDefault="00322B66" w:rsidP="007B0B5B">
      <w:pPr>
        <w:autoSpaceDE w:val="0"/>
        <w:autoSpaceDN w:val="0"/>
        <w:adjustRightInd w:val="0"/>
        <w:jc w:val="left"/>
        <w:rPr>
          <w:rFonts w:ascii="FangSong" w:eastAsia="FangSong" w:hAnsiTheme="minorHAnsi" w:cs="FangSong"/>
          <w:kern w:val="0"/>
          <w:sz w:val="24"/>
          <w:szCs w:val="24"/>
        </w:rPr>
      </w:pPr>
      <w:r>
        <w:rPr>
          <w:rFonts w:ascii="FangSong" w:eastAsia="FangSong" w:hAnsiTheme="minorHAnsi" w:cs="FangSong" w:hint="eastAsia"/>
          <w:kern w:val="0"/>
          <w:sz w:val="24"/>
          <w:szCs w:val="24"/>
        </w:rPr>
        <w:t xml:space="preserve">    </w:t>
      </w:r>
      <w:r w:rsidR="007B0B5B">
        <w:rPr>
          <w:rFonts w:ascii="FangSong" w:eastAsia="FangSong" w:hAnsiTheme="minorHAnsi" w:cs="FangSong" w:hint="eastAsia"/>
          <w:kern w:val="0"/>
          <w:sz w:val="24"/>
          <w:szCs w:val="24"/>
        </w:rPr>
        <w:t>四、有以下特殊情形之一的考生，必须主动报告相关情况，提前准备相关证明，服从相关安排，否则不能入场参加考试：</w:t>
      </w:r>
    </w:p>
    <w:p w:rsidR="007B0B5B" w:rsidRDefault="00322B66" w:rsidP="007B0B5B">
      <w:pPr>
        <w:autoSpaceDE w:val="0"/>
        <w:autoSpaceDN w:val="0"/>
        <w:adjustRightInd w:val="0"/>
        <w:jc w:val="left"/>
        <w:rPr>
          <w:rFonts w:ascii="FangSong" w:eastAsia="FangSong" w:hAnsiTheme="minorHAnsi" w:cs="FangSong"/>
          <w:kern w:val="0"/>
          <w:sz w:val="24"/>
          <w:szCs w:val="24"/>
        </w:rPr>
      </w:pPr>
      <w:r>
        <w:rPr>
          <w:rFonts w:ascii="FangSong" w:eastAsia="FangSong" w:hAnsiTheme="minorHAnsi" w:cs="FangSong" w:hint="eastAsia"/>
          <w:kern w:val="0"/>
          <w:sz w:val="24"/>
          <w:szCs w:val="24"/>
        </w:rPr>
        <w:t xml:space="preserve">   </w:t>
      </w:r>
      <w:r w:rsidR="007B0B5B">
        <w:rPr>
          <w:rFonts w:ascii="FangSong" w:eastAsia="FangSong" w:hAnsiTheme="minorHAnsi" w:cs="FangSong"/>
          <w:kern w:val="0"/>
          <w:sz w:val="24"/>
          <w:szCs w:val="24"/>
        </w:rPr>
        <w:t xml:space="preserve">1. </w:t>
      </w:r>
      <w:r w:rsidR="007B0B5B">
        <w:rPr>
          <w:rFonts w:ascii="FangSong" w:eastAsia="FangSong" w:hAnsiTheme="minorHAnsi" w:cs="FangSong" w:hint="eastAsia"/>
          <w:kern w:val="0"/>
          <w:sz w:val="24"/>
          <w:szCs w:val="24"/>
        </w:rPr>
        <w:t>考前</w:t>
      </w:r>
      <w:r w:rsidR="007B0B5B">
        <w:rPr>
          <w:rFonts w:ascii="FangSong" w:eastAsia="FangSong" w:hAnsiTheme="minorHAnsi" w:cs="FangSong"/>
          <w:kern w:val="0"/>
          <w:sz w:val="24"/>
          <w:szCs w:val="24"/>
        </w:rPr>
        <w:t xml:space="preserve">10 </w:t>
      </w:r>
      <w:r w:rsidR="007B0B5B">
        <w:rPr>
          <w:rFonts w:ascii="FangSong" w:eastAsia="FangSong" w:hAnsiTheme="minorHAnsi" w:cs="FangSong" w:hint="eastAsia"/>
          <w:kern w:val="0"/>
          <w:sz w:val="24"/>
          <w:szCs w:val="24"/>
        </w:rPr>
        <w:t>天有国（境）外或国内疫情中高风险地区旅居史的考生，自入境或离开中高风险地区之日起算已满集中隔离期及后续居家观察期的，入场时还需另行提供集中隔离期满证明及居家观察期中和期满日</w:t>
      </w:r>
      <w:r w:rsidR="007B0B5B">
        <w:rPr>
          <w:rFonts w:ascii="FangSong" w:eastAsia="FangSong" w:hAnsiTheme="minorHAnsi" w:cs="FangSong"/>
          <w:kern w:val="0"/>
          <w:sz w:val="24"/>
          <w:szCs w:val="24"/>
        </w:rPr>
        <w:t xml:space="preserve">2 </w:t>
      </w:r>
      <w:r w:rsidR="007B0B5B">
        <w:rPr>
          <w:rFonts w:ascii="FangSong" w:eastAsia="FangSong" w:hAnsiTheme="minorHAnsi" w:cs="FangSong" w:hint="eastAsia"/>
          <w:kern w:val="0"/>
          <w:sz w:val="24"/>
          <w:szCs w:val="24"/>
        </w:rPr>
        <w:t>次新冠病毒核酸检测阴性证明；</w:t>
      </w:r>
    </w:p>
    <w:p w:rsidR="007B0B5B" w:rsidRDefault="00322B66" w:rsidP="007B0B5B">
      <w:pPr>
        <w:autoSpaceDE w:val="0"/>
        <w:autoSpaceDN w:val="0"/>
        <w:adjustRightInd w:val="0"/>
        <w:jc w:val="left"/>
        <w:rPr>
          <w:rFonts w:ascii="FangSong" w:eastAsia="FangSong" w:hAnsiTheme="minorHAnsi" w:cs="FangSong"/>
          <w:kern w:val="0"/>
          <w:sz w:val="24"/>
          <w:szCs w:val="24"/>
        </w:rPr>
      </w:pPr>
      <w:r>
        <w:rPr>
          <w:rFonts w:ascii="FangSong" w:eastAsia="FangSong" w:hAnsiTheme="minorHAnsi" w:cs="FangSong" w:hint="eastAsia"/>
          <w:kern w:val="0"/>
          <w:sz w:val="24"/>
          <w:szCs w:val="24"/>
        </w:rPr>
        <w:t xml:space="preserve">    </w:t>
      </w:r>
      <w:r w:rsidR="007B0B5B">
        <w:rPr>
          <w:rFonts w:ascii="FangSong" w:eastAsia="FangSong" w:hAnsiTheme="minorHAnsi" w:cs="FangSong"/>
          <w:kern w:val="0"/>
          <w:sz w:val="24"/>
          <w:szCs w:val="24"/>
        </w:rPr>
        <w:t xml:space="preserve">2. 7 </w:t>
      </w:r>
      <w:r w:rsidR="007B0B5B">
        <w:rPr>
          <w:rFonts w:ascii="FangSong" w:eastAsia="FangSong" w:hAnsiTheme="minorHAnsi" w:cs="FangSong" w:hint="eastAsia"/>
          <w:kern w:val="0"/>
          <w:sz w:val="24"/>
          <w:szCs w:val="24"/>
        </w:rPr>
        <w:t>天内来自或到过中高风险区所在县（市、区、旗）低风险地区的考生，</w:t>
      </w:r>
    </w:p>
    <w:p w:rsidR="007B0B5B" w:rsidRDefault="007B0B5B" w:rsidP="007B0B5B">
      <w:pPr>
        <w:autoSpaceDE w:val="0"/>
        <w:autoSpaceDN w:val="0"/>
        <w:adjustRightInd w:val="0"/>
        <w:jc w:val="left"/>
        <w:rPr>
          <w:rFonts w:ascii="FangSong" w:eastAsia="FangSong" w:hAnsiTheme="minorHAnsi" w:cs="FangSong"/>
          <w:kern w:val="0"/>
          <w:sz w:val="24"/>
          <w:szCs w:val="24"/>
        </w:rPr>
      </w:pPr>
      <w:r>
        <w:rPr>
          <w:rFonts w:ascii="FangSong" w:eastAsia="FangSong" w:hAnsiTheme="minorHAnsi" w:cs="FangSong" w:hint="eastAsia"/>
          <w:kern w:val="0"/>
          <w:sz w:val="24"/>
          <w:szCs w:val="24"/>
        </w:rPr>
        <w:lastRenderedPageBreak/>
        <w:t>建议提前三天到达南京完成</w:t>
      </w:r>
      <w:r>
        <w:rPr>
          <w:rFonts w:ascii="FangSong" w:eastAsia="FangSong" w:hAnsiTheme="minorHAnsi" w:cs="FangSong"/>
          <w:kern w:val="0"/>
          <w:sz w:val="24"/>
          <w:szCs w:val="24"/>
        </w:rPr>
        <w:t xml:space="preserve">3 </w:t>
      </w:r>
      <w:r>
        <w:rPr>
          <w:rFonts w:ascii="FangSong" w:eastAsia="FangSong" w:hAnsiTheme="minorHAnsi" w:cs="FangSong" w:hint="eastAsia"/>
          <w:kern w:val="0"/>
          <w:sz w:val="24"/>
          <w:szCs w:val="24"/>
        </w:rPr>
        <w:t>天</w:t>
      </w:r>
      <w:r>
        <w:rPr>
          <w:rFonts w:ascii="FangSong" w:eastAsia="FangSong" w:hAnsiTheme="minorHAnsi" w:cs="FangSong"/>
          <w:kern w:val="0"/>
          <w:sz w:val="24"/>
          <w:szCs w:val="24"/>
        </w:rPr>
        <w:t xml:space="preserve">3 </w:t>
      </w:r>
      <w:r>
        <w:rPr>
          <w:rFonts w:ascii="FangSong" w:eastAsia="FangSong" w:hAnsiTheme="minorHAnsi" w:cs="FangSong" w:hint="eastAsia"/>
          <w:kern w:val="0"/>
          <w:sz w:val="24"/>
          <w:szCs w:val="24"/>
        </w:rPr>
        <w:t>检后方可参加考试。</w:t>
      </w:r>
    </w:p>
    <w:p w:rsidR="007B0B5B" w:rsidRDefault="00322B66" w:rsidP="007B0B5B">
      <w:pPr>
        <w:autoSpaceDE w:val="0"/>
        <w:autoSpaceDN w:val="0"/>
        <w:adjustRightInd w:val="0"/>
        <w:jc w:val="left"/>
        <w:rPr>
          <w:rFonts w:ascii="FangSong" w:eastAsia="FangSong" w:hAnsiTheme="minorHAnsi" w:cs="FangSong"/>
          <w:kern w:val="0"/>
          <w:sz w:val="24"/>
          <w:szCs w:val="24"/>
        </w:rPr>
      </w:pPr>
      <w:r>
        <w:rPr>
          <w:rFonts w:ascii="FangSong" w:eastAsia="FangSong" w:hAnsiTheme="minorHAnsi" w:cs="FangSong" w:hint="eastAsia"/>
          <w:kern w:val="0"/>
          <w:sz w:val="24"/>
          <w:szCs w:val="24"/>
        </w:rPr>
        <w:t xml:space="preserve">    </w:t>
      </w:r>
      <w:r w:rsidR="007B0B5B">
        <w:rPr>
          <w:rFonts w:ascii="FangSong" w:eastAsia="FangSong" w:hAnsiTheme="minorHAnsi" w:cs="FangSong" w:hint="eastAsia"/>
          <w:kern w:val="0"/>
          <w:sz w:val="24"/>
          <w:szCs w:val="24"/>
        </w:rPr>
        <w:t>五、有下列情形之一的考生不得参加考试，且应主动报告并配合相应疫情防控安排：</w:t>
      </w:r>
    </w:p>
    <w:p w:rsidR="007B0B5B" w:rsidRDefault="00322B66" w:rsidP="007B0B5B">
      <w:pPr>
        <w:autoSpaceDE w:val="0"/>
        <w:autoSpaceDN w:val="0"/>
        <w:adjustRightInd w:val="0"/>
        <w:jc w:val="left"/>
        <w:rPr>
          <w:rFonts w:ascii="FangSong" w:eastAsia="FangSong" w:hAnsiTheme="minorHAnsi" w:cs="FangSong"/>
          <w:kern w:val="0"/>
          <w:sz w:val="24"/>
          <w:szCs w:val="24"/>
        </w:rPr>
      </w:pPr>
      <w:r>
        <w:rPr>
          <w:rFonts w:ascii="FangSong" w:eastAsia="FangSong" w:hAnsiTheme="minorHAnsi" w:cs="FangSong" w:hint="eastAsia"/>
          <w:kern w:val="0"/>
          <w:sz w:val="24"/>
          <w:szCs w:val="24"/>
        </w:rPr>
        <w:t xml:space="preserve">    </w:t>
      </w:r>
      <w:r w:rsidR="007B0B5B">
        <w:rPr>
          <w:rFonts w:ascii="FangSong" w:eastAsia="FangSong" w:hAnsiTheme="minorHAnsi" w:cs="FangSong"/>
          <w:kern w:val="0"/>
          <w:sz w:val="24"/>
          <w:szCs w:val="24"/>
        </w:rPr>
        <w:t>1</w:t>
      </w:r>
      <w:r w:rsidR="007B0B5B">
        <w:rPr>
          <w:rFonts w:ascii="FangSong" w:eastAsia="FangSong" w:hAnsiTheme="minorHAnsi" w:cs="FangSong" w:hint="eastAsia"/>
          <w:kern w:val="0"/>
          <w:sz w:val="24"/>
          <w:szCs w:val="24"/>
        </w:rPr>
        <w:t>．不能现场出示本人当日“苏康码”绿码、“行程卡”绿卡和考试入场前</w:t>
      </w:r>
      <w:r w:rsidR="007B0B5B">
        <w:rPr>
          <w:rFonts w:ascii="FangSong" w:eastAsia="FangSong" w:hAnsiTheme="minorHAnsi" w:cs="FangSong"/>
          <w:kern w:val="0"/>
          <w:sz w:val="24"/>
          <w:szCs w:val="24"/>
        </w:rPr>
        <w:t>48</w:t>
      </w:r>
      <w:r w:rsidR="007B0B5B">
        <w:rPr>
          <w:rFonts w:ascii="FangSong" w:eastAsia="FangSong" w:hAnsiTheme="minorHAnsi" w:cs="FangSong" w:hint="eastAsia"/>
          <w:kern w:val="0"/>
          <w:sz w:val="24"/>
          <w:szCs w:val="24"/>
        </w:rPr>
        <w:t>小时内新冠肺炎病毒核酸检测阴性证明的；</w:t>
      </w:r>
    </w:p>
    <w:p w:rsidR="007B0B5B" w:rsidRDefault="00322B66" w:rsidP="007B0B5B">
      <w:pPr>
        <w:autoSpaceDE w:val="0"/>
        <w:autoSpaceDN w:val="0"/>
        <w:adjustRightInd w:val="0"/>
        <w:jc w:val="left"/>
        <w:rPr>
          <w:rFonts w:ascii="FangSong" w:eastAsia="FangSong" w:hAnsiTheme="minorHAnsi" w:cs="FangSong"/>
          <w:kern w:val="0"/>
          <w:sz w:val="24"/>
          <w:szCs w:val="24"/>
        </w:rPr>
      </w:pPr>
      <w:r>
        <w:rPr>
          <w:rFonts w:ascii="FangSong" w:eastAsia="FangSong" w:hAnsiTheme="minorHAnsi" w:cs="FangSong" w:hint="eastAsia"/>
          <w:kern w:val="0"/>
          <w:sz w:val="24"/>
          <w:szCs w:val="24"/>
        </w:rPr>
        <w:t xml:space="preserve">    </w:t>
      </w:r>
      <w:r w:rsidR="007B0B5B">
        <w:rPr>
          <w:rFonts w:ascii="FangSong" w:eastAsia="FangSong" w:hAnsiTheme="minorHAnsi" w:cs="FangSong"/>
          <w:kern w:val="0"/>
          <w:sz w:val="24"/>
          <w:szCs w:val="24"/>
        </w:rPr>
        <w:t xml:space="preserve">2. </w:t>
      </w:r>
      <w:r w:rsidR="007B0B5B">
        <w:rPr>
          <w:rFonts w:ascii="FangSong" w:eastAsia="FangSong" w:hAnsiTheme="minorHAnsi" w:cs="FangSong" w:hint="eastAsia"/>
          <w:kern w:val="0"/>
          <w:sz w:val="24"/>
          <w:szCs w:val="24"/>
        </w:rPr>
        <w:t>有发烧（体温≥</w:t>
      </w:r>
      <w:r w:rsidR="007B0B5B">
        <w:rPr>
          <w:rFonts w:ascii="FangSong" w:eastAsia="FangSong" w:hAnsiTheme="minorHAnsi" w:cs="FangSong"/>
          <w:kern w:val="0"/>
          <w:sz w:val="24"/>
          <w:szCs w:val="24"/>
        </w:rPr>
        <w:t>37.3</w:t>
      </w:r>
      <w:r w:rsidR="007B0B5B">
        <w:rPr>
          <w:rFonts w:ascii="FangSong" w:eastAsia="FangSong" w:hAnsiTheme="minorHAnsi" w:cs="FangSong" w:hint="eastAsia"/>
          <w:kern w:val="0"/>
          <w:sz w:val="24"/>
          <w:szCs w:val="24"/>
        </w:rPr>
        <w:t>℃）、干咳等可疑症状的；</w:t>
      </w:r>
    </w:p>
    <w:p w:rsidR="007B0B5B" w:rsidRDefault="00322B66" w:rsidP="007B0B5B">
      <w:pPr>
        <w:autoSpaceDE w:val="0"/>
        <w:autoSpaceDN w:val="0"/>
        <w:adjustRightInd w:val="0"/>
        <w:jc w:val="left"/>
        <w:rPr>
          <w:rFonts w:ascii="FangSong" w:eastAsia="FangSong" w:hAnsiTheme="minorHAnsi" w:cs="FangSong"/>
          <w:kern w:val="0"/>
          <w:sz w:val="24"/>
          <w:szCs w:val="24"/>
        </w:rPr>
      </w:pPr>
      <w:r>
        <w:rPr>
          <w:rFonts w:ascii="FangSong" w:eastAsia="FangSong" w:hAnsiTheme="minorHAnsi" w:cs="FangSong" w:hint="eastAsia"/>
          <w:kern w:val="0"/>
          <w:sz w:val="24"/>
          <w:szCs w:val="24"/>
        </w:rPr>
        <w:t xml:space="preserve">    </w:t>
      </w:r>
      <w:r w:rsidR="007B0B5B">
        <w:rPr>
          <w:rFonts w:ascii="FangSong" w:eastAsia="FangSong" w:hAnsiTheme="minorHAnsi" w:cs="FangSong"/>
          <w:kern w:val="0"/>
          <w:sz w:val="24"/>
          <w:szCs w:val="24"/>
        </w:rPr>
        <w:t>3</w:t>
      </w:r>
      <w:r w:rsidR="007B0B5B">
        <w:rPr>
          <w:rFonts w:ascii="FangSong" w:eastAsia="FangSong" w:hAnsiTheme="minorHAnsi" w:cs="FangSong" w:hint="eastAsia"/>
          <w:kern w:val="0"/>
          <w:sz w:val="24"/>
          <w:szCs w:val="24"/>
        </w:rPr>
        <w:t>．仍在隔离治疗期的新冠肺炎确诊病例、疑似病例、无症状感染者以及隔离期未满的密切接触者，以及其他因疫情相关原因被管控不能到场的；</w:t>
      </w:r>
    </w:p>
    <w:p w:rsidR="007B0B5B" w:rsidRDefault="00322B66" w:rsidP="007B0B5B">
      <w:pPr>
        <w:autoSpaceDE w:val="0"/>
        <w:autoSpaceDN w:val="0"/>
        <w:adjustRightInd w:val="0"/>
        <w:jc w:val="left"/>
        <w:rPr>
          <w:rFonts w:ascii="FangSong" w:eastAsia="FangSong" w:hAnsiTheme="minorHAnsi" w:cs="FangSong"/>
          <w:kern w:val="0"/>
          <w:sz w:val="24"/>
          <w:szCs w:val="24"/>
        </w:rPr>
      </w:pPr>
      <w:r>
        <w:rPr>
          <w:rFonts w:ascii="FangSong" w:eastAsia="FangSong" w:hAnsiTheme="minorHAnsi" w:cs="FangSong" w:hint="eastAsia"/>
          <w:kern w:val="0"/>
          <w:sz w:val="24"/>
          <w:szCs w:val="24"/>
        </w:rPr>
        <w:t xml:space="preserve">    </w:t>
      </w:r>
      <w:r w:rsidR="007B0B5B">
        <w:rPr>
          <w:rFonts w:ascii="FangSong" w:eastAsia="FangSong" w:hAnsiTheme="minorHAnsi" w:cs="FangSong"/>
          <w:kern w:val="0"/>
          <w:sz w:val="24"/>
          <w:szCs w:val="24"/>
        </w:rPr>
        <w:t>4</w:t>
      </w:r>
      <w:r w:rsidR="007B0B5B">
        <w:rPr>
          <w:rFonts w:ascii="FangSong" w:eastAsia="FangSong" w:hAnsiTheme="minorHAnsi" w:cs="FangSong" w:hint="eastAsia"/>
          <w:kern w:val="0"/>
          <w:sz w:val="24"/>
          <w:szCs w:val="24"/>
        </w:rPr>
        <w:t>．考前</w:t>
      </w:r>
      <w:r w:rsidR="007B0B5B">
        <w:rPr>
          <w:rFonts w:ascii="FangSong" w:eastAsia="FangSong" w:hAnsiTheme="minorHAnsi" w:cs="FangSong"/>
          <w:kern w:val="0"/>
          <w:sz w:val="24"/>
          <w:szCs w:val="24"/>
        </w:rPr>
        <w:t xml:space="preserve">10 </w:t>
      </w:r>
      <w:r w:rsidR="007B0B5B">
        <w:rPr>
          <w:rFonts w:ascii="FangSong" w:eastAsia="FangSong" w:hAnsiTheme="minorHAnsi" w:cs="FangSong" w:hint="eastAsia"/>
          <w:kern w:val="0"/>
          <w:sz w:val="24"/>
          <w:szCs w:val="24"/>
        </w:rPr>
        <w:t>天有国（境）外或国内疫情中高风险地区旅居史的考生，自入境或离开中高风险地区之日起算未满集中隔离期及后续居家观察期的；或虽已满集中隔离期及居家观察期，但不能全部提供集中隔离期满证明及居家观察期中和期满日</w:t>
      </w:r>
      <w:r w:rsidR="007B0B5B">
        <w:rPr>
          <w:rFonts w:ascii="FangSong" w:eastAsia="FangSong" w:hAnsiTheme="minorHAnsi" w:cs="FangSong"/>
          <w:kern w:val="0"/>
          <w:sz w:val="24"/>
          <w:szCs w:val="24"/>
        </w:rPr>
        <w:t xml:space="preserve">2 </w:t>
      </w:r>
      <w:r w:rsidR="007B0B5B">
        <w:rPr>
          <w:rFonts w:ascii="FangSong" w:eastAsia="FangSong" w:hAnsiTheme="minorHAnsi" w:cs="FangSong" w:hint="eastAsia"/>
          <w:kern w:val="0"/>
          <w:sz w:val="24"/>
          <w:szCs w:val="24"/>
        </w:rPr>
        <w:t>次新冠病毒核酸检测阴性证明的；</w:t>
      </w:r>
    </w:p>
    <w:p w:rsidR="007B0B5B" w:rsidRDefault="00322B66" w:rsidP="007B0B5B">
      <w:pPr>
        <w:autoSpaceDE w:val="0"/>
        <w:autoSpaceDN w:val="0"/>
        <w:adjustRightInd w:val="0"/>
        <w:jc w:val="left"/>
        <w:rPr>
          <w:rFonts w:ascii="FangSong" w:eastAsia="FangSong" w:hAnsiTheme="minorHAnsi" w:cs="FangSong"/>
          <w:kern w:val="0"/>
          <w:sz w:val="24"/>
          <w:szCs w:val="24"/>
        </w:rPr>
      </w:pPr>
      <w:r>
        <w:rPr>
          <w:rFonts w:ascii="FangSong" w:eastAsia="FangSong" w:hAnsiTheme="minorHAnsi" w:cs="FangSong" w:hint="eastAsia"/>
          <w:kern w:val="0"/>
          <w:sz w:val="24"/>
          <w:szCs w:val="24"/>
        </w:rPr>
        <w:t xml:space="preserve">    </w:t>
      </w:r>
      <w:r w:rsidR="007B0B5B">
        <w:rPr>
          <w:rFonts w:ascii="FangSong" w:eastAsia="FangSong" w:hAnsiTheme="minorHAnsi" w:cs="FangSong"/>
          <w:kern w:val="0"/>
          <w:sz w:val="24"/>
          <w:szCs w:val="24"/>
        </w:rPr>
        <w:t xml:space="preserve">5. </w:t>
      </w:r>
      <w:r w:rsidR="007B0B5B">
        <w:rPr>
          <w:rFonts w:ascii="FangSong" w:eastAsia="FangSong" w:hAnsiTheme="minorHAnsi" w:cs="FangSong" w:hint="eastAsia"/>
          <w:kern w:val="0"/>
          <w:sz w:val="24"/>
          <w:szCs w:val="24"/>
        </w:rPr>
        <w:t>考前</w:t>
      </w:r>
      <w:r w:rsidR="007B0B5B">
        <w:rPr>
          <w:rFonts w:ascii="FangSong" w:eastAsia="FangSong" w:hAnsiTheme="minorHAnsi" w:cs="FangSong"/>
          <w:kern w:val="0"/>
          <w:sz w:val="24"/>
          <w:szCs w:val="24"/>
        </w:rPr>
        <w:t xml:space="preserve">7 </w:t>
      </w:r>
      <w:r w:rsidR="007B0B5B">
        <w:rPr>
          <w:rFonts w:ascii="FangSong" w:eastAsia="FangSong" w:hAnsiTheme="minorHAnsi" w:cs="FangSong" w:hint="eastAsia"/>
          <w:kern w:val="0"/>
          <w:sz w:val="24"/>
          <w:szCs w:val="24"/>
        </w:rPr>
        <w:t>天内具有中、高风险区所在县（市、区、旗）的其他地区（即低风险区）旅居史的考生，不能提供开考前本地</w:t>
      </w:r>
      <w:r w:rsidR="007B0B5B">
        <w:rPr>
          <w:rFonts w:ascii="FangSong" w:eastAsia="FangSong" w:hAnsiTheme="minorHAnsi" w:cs="FangSong"/>
          <w:kern w:val="0"/>
          <w:sz w:val="24"/>
          <w:szCs w:val="24"/>
        </w:rPr>
        <w:t xml:space="preserve">3 </w:t>
      </w:r>
      <w:r w:rsidR="007B0B5B">
        <w:rPr>
          <w:rFonts w:ascii="FangSong" w:eastAsia="FangSong" w:hAnsiTheme="minorHAnsi" w:cs="FangSong" w:hint="eastAsia"/>
          <w:kern w:val="0"/>
          <w:sz w:val="24"/>
          <w:szCs w:val="24"/>
        </w:rPr>
        <w:t>天</w:t>
      </w:r>
      <w:r w:rsidR="007B0B5B">
        <w:rPr>
          <w:rFonts w:ascii="FangSong" w:eastAsia="FangSong" w:hAnsiTheme="minorHAnsi" w:cs="FangSong"/>
          <w:kern w:val="0"/>
          <w:sz w:val="24"/>
          <w:szCs w:val="24"/>
        </w:rPr>
        <w:t xml:space="preserve">3 </w:t>
      </w:r>
      <w:r w:rsidR="007B0B5B">
        <w:rPr>
          <w:rFonts w:ascii="FangSong" w:eastAsia="FangSong" w:hAnsiTheme="minorHAnsi" w:cs="FangSong" w:hint="eastAsia"/>
          <w:kern w:val="0"/>
          <w:sz w:val="24"/>
          <w:szCs w:val="24"/>
        </w:rPr>
        <w:t>次核酸检测阴性证明的。</w:t>
      </w:r>
    </w:p>
    <w:p w:rsidR="007B0B5B" w:rsidRDefault="00322B66" w:rsidP="007B0B5B">
      <w:pPr>
        <w:autoSpaceDE w:val="0"/>
        <w:autoSpaceDN w:val="0"/>
        <w:adjustRightInd w:val="0"/>
        <w:jc w:val="left"/>
        <w:rPr>
          <w:rFonts w:ascii="FangSong" w:eastAsia="FangSong" w:hAnsiTheme="minorHAnsi" w:cs="FangSong"/>
          <w:kern w:val="0"/>
          <w:sz w:val="24"/>
          <w:szCs w:val="24"/>
        </w:rPr>
      </w:pPr>
      <w:r>
        <w:rPr>
          <w:rFonts w:ascii="FangSong" w:eastAsia="FangSong" w:hAnsiTheme="minorHAnsi" w:cs="FangSong" w:hint="eastAsia"/>
          <w:kern w:val="0"/>
          <w:sz w:val="24"/>
          <w:szCs w:val="24"/>
        </w:rPr>
        <w:t xml:space="preserve">    </w:t>
      </w:r>
      <w:r w:rsidR="007B0B5B">
        <w:rPr>
          <w:rFonts w:ascii="FangSong" w:eastAsia="FangSong" w:hAnsiTheme="minorHAnsi" w:cs="FangSong" w:hint="eastAsia"/>
          <w:kern w:val="0"/>
          <w:sz w:val="24"/>
          <w:szCs w:val="24"/>
        </w:rPr>
        <w:t>六、考生应认真阅读本文件，知悉告知事项、证明义务和防疫要求。在签署承诺书后，即代表作出以下承诺：“本人已认真阅读《新冠肺炎疫情防控告知书》，知悉告知事项、证明义务和防疫要求。</w:t>
      </w:r>
    </w:p>
    <w:p w:rsidR="007B0B5B" w:rsidRDefault="00322B66" w:rsidP="007B0B5B">
      <w:pPr>
        <w:autoSpaceDE w:val="0"/>
        <w:autoSpaceDN w:val="0"/>
        <w:adjustRightInd w:val="0"/>
        <w:jc w:val="left"/>
        <w:rPr>
          <w:rFonts w:ascii="FangSong" w:eastAsia="FangSong" w:hAnsiTheme="minorHAnsi" w:cs="FangSong"/>
          <w:kern w:val="0"/>
          <w:sz w:val="24"/>
          <w:szCs w:val="24"/>
        </w:rPr>
      </w:pPr>
      <w:r>
        <w:rPr>
          <w:rFonts w:ascii="FangSong" w:eastAsia="FangSong" w:hAnsiTheme="minorHAnsi" w:cs="FangSong" w:hint="eastAsia"/>
          <w:kern w:val="0"/>
          <w:sz w:val="24"/>
          <w:szCs w:val="24"/>
        </w:rPr>
        <w:t xml:space="preserve">    </w:t>
      </w:r>
      <w:r w:rsidR="007B0B5B">
        <w:rPr>
          <w:rFonts w:ascii="FangSong" w:eastAsia="FangSong" w:hAnsiTheme="minorHAnsi" w:cs="FangSong" w:hint="eastAsia"/>
          <w:kern w:val="0"/>
          <w:sz w:val="24"/>
          <w:szCs w:val="24"/>
        </w:rPr>
        <w:t>在此郑重承诺：本人填报、提交和现场出示的所有信息（证明）均真实、准</w:t>
      </w:r>
    </w:p>
    <w:p w:rsidR="007B0B5B" w:rsidRDefault="007B0B5B" w:rsidP="007B0B5B">
      <w:pPr>
        <w:autoSpaceDE w:val="0"/>
        <w:autoSpaceDN w:val="0"/>
        <w:adjustRightInd w:val="0"/>
        <w:jc w:val="left"/>
        <w:rPr>
          <w:rFonts w:ascii="FangSong" w:eastAsia="FangSong" w:hAnsiTheme="minorHAnsi" w:cs="FangSong"/>
          <w:kern w:val="0"/>
          <w:sz w:val="24"/>
          <w:szCs w:val="24"/>
        </w:rPr>
      </w:pPr>
      <w:r>
        <w:rPr>
          <w:rFonts w:ascii="FangSong" w:eastAsia="FangSong" w:hAnsiTheme="minorHAnsi" w:cs="FangSong" w:hint="eastAsia"/>
          <w:kern w:val="0"/>
          <w:sz w:val="24"/>
          <w:szCs w:val="24"/>
        </w:rPr>
        <w:t>确、完整、有效，符合疫情防控相关要求，并愿意遵守考试疫情防控有关规定，</w:t>
      </w:r>
    </w:p>
    <w:p w:rsidR="007B0B5B" w:rsidRDefault="007B0B5B" w:rsidP="007B0B5B">
      <w:pPr>
        <w:autoSpaceDE w:val="0"/>
        <w:autoSpaceDN w:val="0"/>
        <w:adjustRightInd w:val="0"/>
        <w:jc w:val="left"/>
        <w:rPr>
          <w:rFonts w:ascii="FangSong" w:eastAsia="FangSong" w:hAnsiTheme="minorHAnsi" w:cs="FangSong"/>
          <w:kern w:val="0"/>
          <w:sz w:val="24"/>
          <w:szCs w:val="24"/>
        </w:rPr>
      </w:pPr>
      <w:r>
        <w:rPr>
          <w:rFonts w:ascii="FangSong" w:eastAsia="FangSong" w:hAnsiTheme="minorHAnsi" w:cs="FangSong" w:hint="eastAsia"/>
          <w:kern w:val="0"/>
          <w:sz w:val="24"/>
          <w:szCs w:val="24"/>
        </w:rPr>
        <w:t>配合考试现场疫情防控有关工作安排。如有违反或有不实承诺，自愿承担相应责</w:t>
      </w:r>
    </w:p>
    <w:p w:rsidR="007B0B5B" w:rsidRDefault="007B0B5B" w:rsidP="000065EE">
      <w:pPr>
        <w:autoSpaceDE w:val="0"/>
        <w:autoSpaceDN w:val="0"/>
        <w:adjustRightInd w:val="0"/>
        <w:jc w:val="left"/>
        <w:rPr>
          <w:rFonts w:ascii="FangSong" w:eastAsia="FangSong" w:hAnsiTheme="minorHAnsi" w:cs="FangSong"/>
          <w:kern w:val="0"/>
          <w:sz w:val="24"/>
          <w:szCs w:val="24"/>
        </w:rPr>
      </w:pPr>
      <w:r>
        <w:rPr>
          <w:rFonts w:ascii="FangSong" w:eastAsia="FangSong" w:hAnsiTheme="minorHAnsi" w:cs="FangSong" w:hint="eastAsia"/>
          <w:kern w:val="0"/>
          <w:sz w:val="24"/>
          <w:szCs w:val="24"/>
        </w:rPr>
        <w:t>任、接受相应处理。”</w:t>
      </w:r>
    </w:p>
    <w:p w:rsidR="007B0B5B" w:rsidRDefault="007B0B5B" w:rsidP="000065EE">
      <w:pPr>
        <w:autoSpaceDE w:val="0"/>
        <w:autoSpaceDN w:val="0"/>
        <w:adjustRightInd w:val="0"/>
        <w:ind w:right="928" w:firstLineChars="2231" w:firstLine="5171"/>
        <w:rPr>
          <w:rFonts w:ascii="FangSong" w:eastAsia="FangSong" w:hAnsiTheme="minorHAnsi" w:cs="FangSong"/>
          <w:kern w:val="0"/>
          <w:sz w:val="24"/>
          <w:szCs w:val="24"/>
        </w:rPr>
      </w:pPr>
      <w:r>
        <w:rPr>
          <w:rFonts w:ascii="FangSong" w:eastAsia="FangSong" w:hAnsiTheme="minorHAnsi" w:cs="FangSong" w:hint="eastAsia"/>
          <w:kern w:val="0"/>
          <w:sz w:val="24"/>
          <w:szCs w:val="24"/>
        </w:rPr>
        <w:t>承诺人：</w:t>
      </w:r>
    </w:p>
    <w:p w:rsidR="003E6461" w:rsidRPr="000065EE" w:rsidRDefault="007B0B5B" w:rsidP="000065EE">
      <w:pPr>
        <w:autoSpaceDE w:val="0"/>
        <w:autoSpaceDN w:val="0"/>
        <w:adjustRightInd w:val="0"/>
        <w:ind w:right="464" w:firstLineChars="2231" w:firstLine="5171"/>
        <w:rPr>
          <w:rFonts w:ascii="FangSong" w:eastAsia="FangSong" w:hAnsiTheme="minorHAnsi" w:cs="FangSong"/>
          <w:kern w:val="0"/>
          <w:sz w:val="24"/>
          <w:szCs w:val="24"/>
        </w:rPr>
      </w:pPr>
      <w:r>
        <w:rPr>
          <w:rFonts w:ascii="FangSong" w:eastAsia="FangSong" w:hAnsiTheme="minorHAnsi" w:cs="FangSong" w:hint="eastAsia"/>
          <w:kern w:val="0"/>
          <w:sz w:val="24"/>
          <w:szCs w:val="24"/>
        </w:rPr>
        <w:t>承诺人身份证号：</w:t>
      </w:r>
    </w:p>
    <w:sectPr w:rsidR="003E6461" w:rsidRPr="000065EE" w:rsidSect="00725508">
      <w:headerReference w:type="default" r:id="rId6"/>
      <w:footerReference w:type="even" r:id="rId7"/>
      <w:footerReference w:type="default" r:id="rId8"/>
      <w:pgSz w:w="11906" w:h="16838"/>
      <w:pgMar w:top="2098" w:right="1417" w:bottom="1757" w:left="1417" w:header="851" w:footer="1588" w:gutter="0"/>
      <w:pgNumType w:start="1"/>
      <w:cols w:space="720"/>
      <w:docGrid w:type="linesAndChars" w:linePitch="574" w:charSpace="-168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38B" w:rsidRDefault="00B1038B" w:rsidP="00725508">
      <w:r>
        <w:separator/>
      </w:r>
    </w:p>
  </w:endnote>
  <w:endnote w:type="continuationSeparator" w:id="0">
    <w:p w:rsidR="00B1038B" w:rsidRDefault="00B1038B" w:rsidP="00725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FangSong">
    <w:altName w:val="等线"/>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508" w:rsidRDefault="00A30145">
    <w:pPr>
      <w:pStyle w:val="a5"/>
      <w:framePr w:wrap="around" w:vAnchor="text" w:hAnchor="margin" w:xAlign="outside" w:y="1"/>
      <w:rPr>
        <w:rStyle w:val="a3"/>
      </w:rPr>
    </w:pPr>
    <w:r>
      <w:fldChar w:fldCharType="begin"/>
    </w:r>
    <w:r w:rsidR="00B55409">
      <w:rPr>
        <w:rStyle w:val="a3"/>
      </w:rPr>
      <w:instrText xml:space="preserve">PAGE  </w:instrText>
    </w:r>
    <w:r>
      <w:fldChar w:fldCharType="end"/>
    </w:r>
  </w:p>
  <w:p w:rsidR="00725508" w:rsidRDefault="00725508">
    <w:pPr>
      <w:pStyle w:val="a5"/>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508" w:rsidRDefault="00B55409">
    <w:pPr>
      <w:pStyle w:val="a5"/>
      <w:jc w:val="center"/>
      <w:rPr>
        <w:rFonts w:ascii="Times New Roman" w:hAnsi="Times New Roman" w:cs="Times New Roman"/>
        <w:sz w:val="30"/>
        <w:szCs w:val="30"/>
      </w:rPr>
    </w:pPr>
    <w:r>
      <w:rPr>
        <w:rFonts w:ascii="Times New Roman" w:hAnsi="Times New Roman" w:cs="Times New Roman" w:hint="eastAsia"/>
        <w:sz w:val="30"/>
        <w:szCs w:val="30"/>
      </w:rPr>
      <w:t>—</w:t>
    </w:r>
    <w:r w:rsidR="00A30145">
      <w:rPr>
        <w:rFonts w:ascii="Times New Roman" w:hAnsi="Times New Roman" w:cs="Times New Roman"/>
        <w:sz w:val="30"/>
        <w:szCs w:val="30"/>
      </w:rPr>
      <w:fldChar w:fldCharType="begin"/>
    </w:r>
    <w:r>
      <w:rPr>
        <w:rFonts w:ascii="Times New Roman" w:hAnsi="Times New Roman" w:cs="Times New Roman"/>
        <w:sz w:val="30"/>
        <w:szCs w:val="30"/>
      </w:rPr>
      <w:instrText>PAGE   \* MERGEFORMAT</w:instrText>
    </w:r>
    <w:r w:rsidR="00A30145">
      <w:rPr>
        <w:rFonts w:ascii="Times New Roman" w:hAnsi="Times New Roman" w:cs="Times New Roman"/>
        <w:sz w:val="30"/>
        <w:szCs w:val="30"/>
      </w:rPr>
      <w:fldChar w:fldCharType="separate"/>
    </w:r>
    <w:r w:rsidR="00F90CDD" w:rsidRPr="00F90CDD">
      <w:rPr>
        <w:rFonts w:ascii="Times New Roman" w:hAnsi="Times New Roman"/>
        <w:noProof/>
        <w:sz w:val="30"/>
        <w:szCs w:val="30"/>
        <w:lang w:val="zh-CN"/>
      </w:rPr>
      <w:t>1</w:t>
    </w:r>
    <w:r w:rsidR="00A30145">
      <w:rPr>
        <w:rFonts w:ascii="Times New Roman" w:hAnsi="Times New Roman" w:cs="Times New Roman"/>
        <w:sz w:val="30"/>
        <w:szCs w:val="30"/>
      </w:rPr>
      <w:fldChar w:fldCharType="end"/>
    </w:r>
    <w:r>
      <w:rPr>
        <w:rFonts w:ascii="Times New Roman" w:hAnsi="Times New Roman" w:cs="Times New Roman" w:hint="eastAsia"/>
        <w:sz w:val="30"/>
        <w:szCs w:val="30"/>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38B" w:rsidRDefault="00B1038B" w:rsidP="00725508">
      <w:r>
        <w:separator/>
      </w:r>
    </w:p>
  </w:footnote>
  <w:footnote w:type="continuationSeparator" w:id="0">
    <w:p w:rsidR="00B1038B" w:rsidRDefault="00B1038B" w:rsidP="007255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508" w:rsidRDefault="00725508">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55409"/>
    <w:rsid w:val="000065EE"/>
    <w:rsid w:val="0004428D"/>
    <w:rsid w:val="000A40D0"/>
    <w:rsid w:val="00104DA3"/>
    <w:rsid w:val="00165323"/>
    <w:rsid w:val="001B526F"/>
    <w:rsid w:val="001D4D3E"/>
    <w:rsid w:val="001E06BD"/>
    <w:rsid w:val="0022069E"/>
    <w:rsid w:val="00290C38"/>
    <w:rsid w:val="00322B66"/>
    <w:rsid w:val="003C3618"/>
    <w:rsid w:val="003E6461"/>
    <w:rsid w:val="00405D97"/>
    <w:rsid w:val="004521FC"/>
    <w:rsid w:val="004820A9"/>
    <w:rsid w:val="00490973"/>
    <w:rsid w:val="005A2CAC"/>
    <w:rsid w:val="006C7CBE"/>
    <w:rsid w:val="007137F9"/>
    <w:rsid w:val="00725508"/>
    <w:rsid w:val="007B0B5B"/>
    <w:rsid w:val="00876106"/>
    <w:rsid w:val="00A30145"/>
    <w:rsid w:val="00B1038B"/>
    <w:rsid w:val="00B55409"/>
    <w:rsid w:val="00B961B8"/>
    <w:rsid w:val="00D720FA"/>
    <w:rsid w:val="00E24ECF"/>
    <w:rsid w:val="00F35EF1"/>
    <w:rsid w:val="00F90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E0426"/>
  <w15:docId w15:val="{812292D6-C64C-43B8-9E09-DC6F6A56C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409"/>
    <w:pPr>
      <w:widowControl w:val="0"/>
      <w:jc w:val="both"/>
    </w:pPr>
    <w:rPr>
      <w:rFonts w:ascii="宋体" w:eastAsia="方正仿宋_GBK" w:hAnsi="宋体"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55409"/>
  </w:style>
  <w:style w:type="character" w:customStyle="1" w:styleId="a4">
    <w:name w:val="页脚 字符"/>
    <w:link w:val="a5"/>
    <w:uiPriority w:val="99"/>
    <w:rsid w:val="00B55409"/>
    <w:rPr>
      <w:rFonts w:ascii="宋体" w:eastAsia="方正仿宋_GBK" w:hAnsi="宋体"/>
      <w:sz w:val="18"/>
      <w:szCs w:val="18"/>
    </w:rPr>
  </w:style>
  <w:style w:type="paragraph" w:styleId="a5">
    <w:name w:val="footer"/>
    <w:basedOn w:val="a"/>
    <w:link w:val="a4"/>
    <w:uiPriority w:val="99"/>
    <w:rsid w:val="00B55409"/>
    <w:pPr>
      <w:tabs>
        <w:tab w:val="center" w:pos="4153"/>
        <w:tab w:val="right" w:pos="8306"/>
      </w:tabs>
      <w:snapToGrid w:val="0"/>
      <w:jc w:val="left"/>
    </w:pPr>
    <w:rPr>
      <w:rFonts w:cstheme="minorBidi"/>
      <w:sz w:val="18"/>
      <w:szCs w:val="18"/>
    </w:rPr>
  </w:style>
  <w:style w:type="character" w:customStyle="1" w:styleId="Char1">
    <w:name w:val="页脚 Char1"/>
    <w:basedOn w:val="a0"/>
    <w:uiPriority w:val="99"/>
    <w:semiHidden/>
    <w:rsid w:val="00B55409"/>
    <w:rPr>
      <w:rFonts w:ascii="宋体" w:eastAsia="方正仿宋_GBK" w:hAnsi="宋体" w:cs="Times New Roman"/>
      <w:sz w:val="18"/>
      <w:szCs w:val="18"/>
    </w:rPr>
  </w:style>
  <w:style w:type="paragraph" w:styleId="a6">
    <w:name w:val="header"/>
    <w:basedOn w:val="a"/>
    <w:link w:val="a7"/>
    <w:rsid w:val="00B5540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B55409"/>
    <w:rPr>
      <w:rFonts w:ascii="宋体" w:eastAsia="方正仿宋_GBK" w:hAnsi="宋体"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200</Words>
  <Characters>1145</Characters>
  <Application>Microsoft Office Word</Application>
  <DocSecurity>0</DocSecurity>
  <Lines>9</Lines>
  <Paragraphs>2</Paragraphs>
  <ScaleCrop>false</ScaleCrop>
  <Company>china</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陈前</dc:creator>
  <cp:lastModifiedBy>DELL</cp:lastModifiedBy>
  <cp:revision>15</cp:revision>
  <dcterms:created xsi:type="dcterms:W3CDTF">2020-06-24T09:46:00Z</dcterms:created>
  <dcterms:modified xsi:type="dcterms:W3CDTF">2022-08-05T03:43:00Z</dcterms:modified>
</cp:coreProperties>
</file>