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检验科包</w:t>
      </w:r>
      <w:r>
        <w:rPr>
          <w:rFonts w:hint="eastAsia" w:ascii="宋体" w:hAnsi="宋体" w:eastAsia="宋体" w:cs="宋体"/>
          <w:b/>
          <w:bCs/>
          <w:color w:val="000000"/>
          <w:kern w:val="0"/>
          <w:sz w:val="33"/>
          <w:szCs w:val="33"/>
          <w:lang w:val="en-US" w:eastAsia="zh-CN"/>
        </w:rPr>
        <w:t>6</w:t>
      </w:r>
      <w:r>
        <w:rPr>
          <w:rFonts w:hint="eastAsia" w:ascii="宋体" w:hAnsi="宋体" w:eastAsia="宋体" w:cs="宋体"/>
          <w:b/>
          <w:bCs/>
          <w:color w:val="000000"/>
          <w:kern w:val="0"/>
          <w:sz w:val="33"/>
          <w:szCs w:val="33"/>
        </w:rPr>
        <w:t>项目的</w:t>
      </w:r>
      <w:r>
        <w:rPr>
          <w:rFonts w:hint="eastAsia" w:ascii="宋体" w:hAnsi="宋体" w:eastAsia="宋体" w:cs="宋体"/>
          <w:b/>
          <w:bCs/>
          <w:color w:val="000000"/>
          <w:kern w:val="0"/>
          <w:sz w:val="33"/>
          <w:szCs w:val="33"/>
          <w:lang w:eastAsia="zh-CN"/>
        </w:rPr>
        <w:t>第二次招标</w:t>
      </w:r>
      <w:r>
        <w:rPr>
          <w:rFonts w:hint="eastAsia" w:ascii="宋体" w:hAnsi="宋体" w:eastAsia="宋体" w:cs="宋体"/>
          <w:b/>
          <w:bCs/>
          <w:color w:val="000000"/>
          <w:kern w:val="0"/>
          <w:sz w:val="33"/>
          <w:szCs w:val="33"/>
        </w:rPr>
        <w:t>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p>
    <w:p>
      <w:pPr>
        <w:widowControl/>
        <w:spacing w:before="100" w:beforeAutospacing="1" w:after="100" w:afterAutospacing="1" w:line="300" w:lineRule="atLeast"/>
        <w:ind w:firstLine="482"/>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详见包</w:t>
      </w:r>
      <w:r>
        <w:rPr>
          <w:rFonts w:hint="eastAsia" w:ascii="宋体" w:hAnsi="宋体" w:eastAsia="宋体" w:cs="宋体"/>
          <w:b w:val="0"/>
          <w:bCs w:val="0"/>
          <w:color w:val="000000"/>
          <w:kern w:val="0"/>
          <w:sz w:val="24"/>
          <w:szCs w:val="24"/>
          <w:lang w:val="en-US" w:eastAsia="zh-CN"/>
        </w:rPr>
        <w:t>6</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21B06"/>
    <w:multiLevelType w:val="singleLevel"/>
    <w:tmpl w:val="10821B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4AE4031"/>
    <w:rsid w:val="090E20C2"/>
    <w:rsid w:val="0E507238"/>
    <w:rsid w:val="12521402"/>
    <w:rsid w:val="135C7354"/>
    <w:rsid w:val="16412FB8"/>
    <w:rsid w:val="231A4EA1"/>
    <w:rsid w:val="2547194C"/>
    <w:rsid w:val="376E3C86"/>
    <w:rsid w:val="391B340B"/>
    <w:rsid w:val="3FEA6925"/>
    <w:rsid w:val="3FF97565"/>
    <w:rsid w:val="42837205"/>
    <w:rsid w:val="56042679"/>
    <w:rsid w:val="5BAD4E02"/>
    <w:rsid w:val="631362B9"/>
    <w:rsid w:val="66C96727"/>
    <w:rsid w:val="716C24F1"/>
    <w:rsid w:val="725778E1"/>
    <w:rsid w:val="72F315CA"/>
    <w:rsid w:val="758316A1"/>
    <w:rsid w:val="77522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2</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2021-07-29T01:34:52Z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AFF8CB6C3C994777804DDE9FA15B6920</vt:lpwstr>
  </property>
</Properties>
</file>