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(ESB集成平台服务器服务器)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二、公告内容：江苏省中西医结合医院ESB集成平台服务器服务器询价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cs="宋体"/>
          <w:kern w:val="0"/>
          <w:sz w:val="24"/>
        </w:rPr>
        <w:t>马先生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18913951220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2020-05-07T06:40:44Z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