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40" w:lineRule="atLeast"/>
        <w:ind w:firstLine="480"/>
        <w:jc w:val="center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关于</w:t>
      </w:r>
      <w:r>
        <w:rPr>
          <w:rFonts w:hint="eastAsia"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我院无纺布专用袋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采购项目的公告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我院欲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对无纺布专用袋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进行采购，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欢迎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具有合格资质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、有合作意向的单位报名参与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，相关说明如下：</w:t>
      </w:r>
    </w:p>
    <w:p>
      <w:pPr>
        <w:widowControl/>
        <w:shd w:val="clear" w:color="auto" w:fill="FFFFFF"/>
        <w:spacing w:after="150" w:line="540" w:lineRule="atLeast"/>
        <w:ind w:firstLine="482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000000"/>
          <w:kern w:val="0"/>
          <w:sz w:val="24"/>
          <w:szCs w:val="24"/>
        </w:rPr>
        <w:t>一、项目</w:t>
      </w:r>
      <w:r>
        <w:rPr>
          <w:rFonts w:hint="eastAsia" w:ascii="Helvetica" w:hAnsi="Helvetica" w:eastAsia="宋体" w:cs="Helvetica"/>
          <w:b/>
          <w:bCs/>
          <w:color w:val="000000"/>
          <w:kern w:val="0"/>
          <w:sz w:val="24"/>
          <w:szCs w:val="24"/>
        </w:rPr>
        <w:t>名称</w:t>
      </w:r>
      <w:r>
        <w:rPr>
          <w:rFonts w:ascii="Helvetica" w:hAnsi="Helvetica" w:eastAsia="宋体" w:cs="Helvetica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after="150" w:line="540" w:lineRule="atLeast"/>
        <w:ind w:firstLine="482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无纺布专用袋</w:t>
      </w:r>
    </w:p>
    <w:p>
      <w:pPr>
        <w:widowControl/>
        <w:shd w:val="clear" w:color="auto" w:fill="FFFFFF"/>
        <w:spacing w:after="150" w:line="540" w:lineRule="atLeast"/>
        <w:ind w:firstLine="482"/>
        <w:jc w:val="left"/>
        <w:rPr>
          <w:rFonts w:ascii="Helvetica" w:hAnsi="Helvetica" w:eastAsia="宋体" w:cs="Helvetica"/>
          <w:b/>
          <w:bCs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/>
          <w:bCs/>
          <w:color w:val="000000"/>
          <w:kern w:val="0"/>
          <w:sz w:val="24"/>
          <w:szCs w:val="24"/>
        </w:rPr>
        <w:t>二、项目要求：</w:t>
      </w:r>
    </w:p>
    <w:p>
      <w:pPr>
        <w:widowControl/>
        <w:shd w:val="clear" w:color="auto" w:fill="FFFFFF"/>
        <w:spacing w:after="150" w:line="540" w:lineRule="atLeast"/>
        <w:ind w:firstLine="482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1、放射科用：小号320mm*425mm；大号400mm*500mm</w:t>
      </w:r>
    </w:p>
    <w:p>
      <w:pPr>
        <w:widowControl/>
        <w:shd w:val="clear" w:color="auto" w:fill="FFFFFF"/>
        <w:spacing w:after="150" w:line="540" w:lineRule="atLeast"/>
        <w:ind w:firstLine="482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2、口腔科用：350mm*250mm</w:t>
      </w:r>
    </w:p>
    <w:p>
      <w:pPr>
        <w:widowControl/>
        <w:shd w:val="clear" w:color="auto" w:fill="FFFFFF"/>
        <w:spacing w:after="150" w:line="540" w:lineRule="atLeast"/>
        <w:ind w:firstLine="482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/>
          <w:bCs/>
          <w:color w:val="000000"/>
          <w:kern w:val="0"/>
          <w:sz w:val="24"/>
          <w:szCs w:val="24"/>
        </w:rPr>
        <w:t>三</w:t>
      </w:r>
      <w:r>
        <w:rPr>
          <w:rFonts w:ascii="Helvetica" w:hAnsi="Helvetica" w:eastAsia="宋体" w:cs="Helvetica"/>
          <w:b/>
          <w:bCs/>
          <w:color w:val="000000"/>
          <w:kern w:val="0"/>
          <w:sz w:val="24"/>
          <w:szCs w:val="24"/>
        </w:rPr>
        <w:t>、报名</w:t>
      </w:r>
      <w:r>
        <w:rPr>
          <w:rFonts w:hint="eastAsia" w:ascii="Helvetica" w:hAnsi="Helvetica" w:eastAsia="宋体" w:cs="Helvetica"/>
          <w:b/>
          <w:bCs/>
          <w:color w:val="000000"/>
          <w:kern w:val="0"/>
          <w:sz w:val="24"/>
          <w:szCs w:val="24"/>
        </w:rPr>
        <w:t>要求</w:t>
      </w:r>
      <w:r>
        <w:rPr>
          <w:rFonts w:ascii="Helvetica" w:hAnsi="Helvetica" w:eastAsia="宋体" w:cs="Helvetica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报名单位必须具备《政府采购法》第22条所规定的条件外，还须具备如下条件：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1、在国内工商管理部门注册，具有独立的企业法人资格；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2、本次招标采购项目内容在其经许可的经营范围内；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3、必须是产品的制造商或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取得制造商的授权许可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4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、具有2016年以来三甲医院同类项目业绩；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5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、本项目不接受联合体投标。</w:t>
      </w:r>
    </w:p>
    <w:p>
      <w:pPr>
        <w:widowControl/>
        <w:shd w:val="clear" w:color="auto" w:fill="FFFFFF"/>
        <w:spacing w:after="150" w:line="540" w:lineRule="atLeast"/>
        <w:ind w:firstLine="482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/>
          <w:bCs/>
          <w:color w:val="000000"/>
          <w:kern w:val="0"/>
          <w:sz w:val="24"/>
          <w:szCs w:val="24"/>
        </w:rPr>
        <w:t>四</w:t>
      </w:r>
      <w:r>
        <w:rPr>
          <w:rFonts w:ascii="Helvetica" w:hAnsi="Helvetica" w:eastAsia="宋体" w:cs="Helvetica"/>
          <w:b/>
          <w:bCs/>
          <w:color w:val="000000"/>
          <w:kern w:val="0"/>
          <w:sz w:val="24"/>
          <w:szCs w:val="24"/>
        </w:rPr>
        <w:t>、报名时间</w:t>
      </w:r>
      <w:r>
        <w:rPr>
          <w:rFonts w:hint="eastAsia" w:ascii="Helvetica" w:hAnsi="Helvetica" w:eastAsia="宋体" w:cs="Helvetica"/>
          <w:b/>
          <w:bCs/>
          <w:color w:val="000000"/>
          <w:kern w:val="0"/>
          <w:sz w:val="24"/>
          <w:szCs w:val="24"/>
        </w:rPr>
        <w:t>、地点</w:t>
      </w:r>
      <w:r>
        <w:rPr>
          <w:rFonts w:ascii="Helvetica" w:hAnsi="Helvetica" w:eastAsia="宋体" w:cs="Helvetica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请有意参加的单位于2020年1月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日下午17:00前到江苏省中西医结合医院采购中心（中试楼四楼半）报名。</w:t>
      </w:r>
    </w:p>
    <w:p>
      <w:pPr>
        <w:widowControl/>
        <w:shd w:val="clear" w:color="auto" w:fill="FFFFFF"/>
        <w:spacing w:after="150" w:line="540" w:lineRule="atLeast"/>
        <w:ind w:firstLine="482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/>
          <w:bCs/>
          <w:color w:val="000000"/>
          <w:kern w:val="0"/>
          <w:sz w:val="24"/>
          <w:szCs w:val="24"/>
        </w:rPr>
        <w:t>五</w:t>
      </w:r>
      <w:r>
        <w:rPr>
          <w:rFonts w:ascii="Helvetica" w:hAnsi="Helvetica" w:eastAsia="宋体" w:cs="Helvetica"/>
          <w:b/>
          <w:bCs/>
          <w:color w:val="000000"/>
          <w:kern w:val="0"/>
          <w:sz w:val="24"/>
          <w:szCs w:val="24"/>
        </w:rPr>
        <w:t>、报名需携带材料：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1、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企业营业执照、经营许可证或备案证、生产企业营业执照、生产企业生产许可证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2、法定代表人直接参与报名的，需提供法定代表人身份证原件，同时提供复印件。委托代理人参与报名的，需提供法定代表人授权委托书、委托代理人身份证原件，同时提供法定代表人以及委托代理人身份证复印件。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3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、授权代理商需提供所投产品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厂家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出具的授权委托书。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4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、相关资质证书的复印件。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5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、同类项目业绩，需提供合同复印件。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6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、公司简介及产品介绍彩页（含产品名称、型号、规格、技术参数、图片等）。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以上报名材料请加盖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企业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公章（概不退还）。</w:t>
      </w:r>
    </w:p>
    <w:p>
      <w:pPr>
        <w:widowControl/>
        <w:shd w:val="clear" w:color="auto" w:fill="FFFFFF"/>
        <w:spacing w:after="150" w:line="540" w:lineRule="atLeast"/>
        <w:ind w:firstLine="482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b/>
          <w:bCs/>
          <w:color w:val="000000"/>
          <w:kern w:val="0"/>
          <w:sz w:val="24"/>
          <w:szCs w:val="24"/>
        </w:rPr>
        <w:t>六</w:t>
      </w:r>
      <w:r>
        <w:rPr>
          <w:rFonts w:ascii="Helvetica" w:hAnsi="Helvetica" w:eastAsia="宋体" w:cs="Helvetica"/>
          <w:b/>
          <w:bCs/>
          <w:color w:val="000000"/>
          <w:kern w:val="0"/>
          <w:sz w:val="24"/>
          <w:szCs w:val="24"/>
        </w:rPr>
        <w:t>、联系方式：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联系人：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曹老师</w:t>
      </w:r>
    </w:p>
    <w:p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联系电话：025-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85608673</w:t>
      </w:r>
    </w:p>
    <w:p>
      <w:pPr>
        <w:widowControl/>
        <w:shd w:val="clear" w:color="auto" w:fill="FFFFFF"/>
        <w:spacing w:after="150" w:line="540" w:lineRule="atLeast"/>
        <w:jc w:val="righ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江苏省中西医结合医院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after="150" w:line="540" w:lineRule="atLeast"/>
        <w:jc w:val="righ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采购中心</w:t>
      </w:r>
    </w:p>
    <w:p>
      <w:pPr>
        <w:widowControl/>
        <w:shd w:val="clear" w:color="auto" w:fill="FFFFFF"/>
        <w:spacing w:after="150" w:line="540" w:lineRule="atLeast"/>
        <w:jc w:val="righ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2019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年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>1</w:t>
      </w:r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月</w:t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ascii="Helvetica" w:hAnsi="Helvetica" w:eastAsia="宋体" w:cs="Helvetica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7B6"/>
    <w:rsid w:val="001860B2"/>
    <w:rsid w:val="002022FA"/>
    <w:rsid w:val="00204FA6"/>
    <w:rsid w:val="00277A1C"/>
    <w:rsid w:val="00315080"/>
    <w:rsid w:val="003232EF"/>
    <w:rsid w:val="003463F3"/>
    <w:rsid w:val="00383E8C"/>
    <w:rsid w:val="003E485A"/>
    <w:rsid w:val="0056701D"/>
    <w:rsid w:val="00596414"/>
    <w:rsid w:val="0060584B"/>
    <w:rsid w:val="006857B6"/>
    <w:rsid w:val="00723C90"/>
    <w:rsid w:val="0078192B"/>
    <w:rsid w:val="007B2B26"/>
    <w:rsid w:val="007C081B"/>
    <w:rsid w:val="00975405"/>
    <w:rsid w:val="00982351"/>
    <w:rsid w:val="009A0CA4"/>
    <w:rsid w:val="009F6DA7"/>
    <w:rsid w:val="00A75054"/>
    <w:rsid w:val="00A87970"/>
    <w:rsid w:val="00AC3E09"/>
    <w:rsid w:val="00B01731"/>
    <w:rsid w:val="00B3127C"/>
    <w:rsid w:val="00C12B8C"/>
    <w:rsid w:val="00CB0F51"/>
    <w:rsid w:val="00DB7A61"/>
    <w:rsid w:val="00DE0ABF"/>
    <w:rsid w:val="00E17B07"/>
    <w:rsid w:val="00F10BC2"/>
    <w:rsid w:val="43AA07A7"/>
    <w:rsid w:val="5FF4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5C82A-5C98-46E4-BB52-E529E3FE38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587</Characters>
  <Lines>4</Lines>
  <Paragraphs>1</Paragraphs>
  <TotalTime>7</TotalTime>
  <ScaleCrop>false</ScaleCrop>
  <LinksUpToDate>false</LinksUpToDate>
  <CharactersWithSpaces>688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2019-12-30T08:20:00Z</dcterms:created>
  <dc:creator>PC</dc:creator>
  <cp:lastModifiedBy>Administrator</cp:lastModifiedBy>
  <dcterms:modified xsi:type="dcterms:W3CDTF">2020-01-06T01:23:05Z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