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11" w:rsidRDefault="009A2611" w:rsidP="009A2611">
      <w:pPr>
        <w:jc w:val="center"/>
        <w:rPr>
          <w:rFonts w:eastAsia="方正楷体_GBK"/>
          <w:sz w:val="32"/>
          <w:szCs w:val="32"/>
        </w:rPr>
      </w:pPr>
    </w:p>
    <w:p w:rsidR="009A2611" w:rsidRDefault="009A2611" w:rsidP="009A2611">
      <w:pPr>
        <w:jc w:val="center"/>
        <w:rPr>
          <w:rFonts w:eastAsia="方正楷体_GBK"/>
          <w:sz w:val="32"/>
          <w:szCs w:val="32"/>
        </w:rPr>
      </w:pPr>
    </w:p>
    <w:p w:rsidR="009A2611" w:rsidRDefault="009A2611" w:rsidP="009A2611">
      <w:pPr>
        <w:jc w:val="center"/>
        <w:rPr>
          <w:rFonts w:eastAsia="方正楷体_GBK"/>
          <w:sz w:val="32"/>
          <w:szCs w:val="32"/>
        </w:rPr>
      </w:pPr>
    </w:p>
    <w:p w:rsidR="009A2611" w:rsidRDefault="009A2611" w:rsidP="009A2611">
      <w:pPr>
        <w:jc w:val="center"/>
        <w:rPr>
          <w:rFonts w:eastAsia="方正楷体_GBK"/>
          <w:sz w:val="32"/>
          <w:szCs w:val="32"/>
        </w:rPr>
      </w:pPr>
    </w:p>
    <w:p w:rsidR="009A2611" w:rsidRDefault="009A2611" w:rsidP="009A2611">
      <w:pPr>
        <w:jc w:val="center"/>
        <w:rPr>
          <w:rFonts w:eastAsia="方正楷体_GBK"/>
          <w:sz w:val="32"/>
          <w:szCs w:val="32"/>
        </w:rPr>
      </w:pPr>
    </w:p>
    <w:p w:rsidR="009A2611" w:rsidRDefault="009A2611" w:rsidP="009A2611">
      <w:pPr>
        <w:jc w:val="center"/>
        <w:rPr>
          <w:rFonts w:eastAsia="方正楷体_GBK"/>
          <w:sz w:val="32"/>
          <w:szCs w:val="32"/>
        </w:rPr>
      </w:pPr>
    </w:p>
    <w:p w:rsidR="009A2611" w:rsidRPr="001E76F1" w:rsidRDefault="00D4528A" w:rsidP="009A2611">
      <w:pPr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苏中研党</w:t>
      </w:r>
      <w:r w:rsidRPr="00D4528A">
        <w:rPr>
          <w:rFonts w:eastAsia="方正楷体_GBK" w:hint="eastAsia"/>
          <w:sz w:val="32"/>
          <w:szCs w:val="32"/>
        </w:rPr>
        <w:t>〔</w:t>
      </w:r>
      <w:r w:rsidRPr="001E76F1">
        <w:rPr>
          <w:rFonts w:eastAsia="方正楷体_GBK"/>
          <w:sz w:val="32"/>
          <w:szCs w:val="32"/>
        </w:rPr>
        <w:t>201</w:t>
      </w:r>
      <w:r>
        <w:rPr>
          <w:rFonts w:eastAsia="方正楷体_GBK" w:hint="eastAsia"/>
          <w:sz w:val="32"/>
          <w:szCs w:val="32"/>
        </w:rPr>
        <w:t>9</w:t>
      </w:r>
      <w:r w:rsidRPr="00D4528A">
        <w:rPr>
          <w:rFonts w:eastAsia="方正楷体_GBK" w:hint="eastAsia"/>
          <w:sz w:val="32"/>
          <w:szCs w:val="32"/>
        </w:rPr>
        <w:t>〕</w:t>
      </w:r>
      <w:r w:rsidR="003F4E0E">
        <w:rPr>
          <w:rFonts w:eastAsia="方正楷体_GBK" w:hint="eastAsia"/>
          <w:sz w:val="32"/>
          <w:szCs w:val="32"/>
        </w:rPr>
        <w:t>3</w:t>
      </w:r>
      <w:r w:rsidR="009A2611" w:rsidRPr="001E76F1">
        <w:rPr>
          <w:rFonts w:eastAsia="方正楷体_GBK"/>
          <w:sz w:val="32"/>
          <w:szCs w:val="32"/>
        </w:rPr>
        <w:t>号</w:t>
      </w:r>
    </w:p>
    <w:p w:rsidR="009A2611" w:rsidRPr="00F96782" w:rsidRDefault="009A2611" w:rsidP="009A2611">
      <w:pPr>
        <w:rPr>
          <w:rFonts w:ascii="宋体" w:hAnsi="宋体"/>
          <w:color w:val="FF0000"/>
          <w:sz w:val="32"/>
          <w:szCs w:val="32"/>
        </w:rPr>
      </w:pPr>
    </w:p>
    <w:p w:rsidR="009A2611" w:rsidRDefault="009A2611" w:rsidP="009A2611">
      <w:pPr>
        <w:jc w:val="center"/>
        <w:rPr>
          <w:rFonts w:ascii="仿宋_GB2312" w:eastAsia="仿宋_GB2312"/>
          <w:sz w:val="32"/>
          <w:szCs w:val="32"/>
        </w:rPr>
      </w:pPr>
    </w:p>
    <w:p w:rsidR="009A2611" w:rsidRPr="00AC6254" w:rsidRDefault="009A2611" w:rsidP="009A2611">
      <w:pPr>
        <w:spacing w:line="590" w:lineRule="exact"/>
        <w:jc w:val="center"/>
        <w:rPr>
          <w:rFonts w:ascii="方正小标宋_GBK" w:eastAsia="方正小标宋_GBK"/>
          <w:spacing w:val="-4"/>
          <w:sz w:val="44"/>
          <w:szCs w:val="44"/>
        </w:rPr>
      </w:pPr>
      <w:r w:rsidRPr="00AC6254">
        <w:rPr>
          <w:rFonts w:ascii="方正小标宋_GBK" w:eastAsia="方正小标宋_GBK" w:hint="eastAsia"/>
          <w:spacing w:val="-4"/>
          <w:sz w:val="44"/>
          <w:szCs w:val="44"/>
        </w:rPr>
        <w:t>关于表彰201</w:t>
      </w:r>
      <w:r>
        <w:rPr>
          <w:rFonts w:ascii="方正小标宋_GBK" w:eastAsia="方正小标宋_GBK" w:hint="eastAsia"/>
          <w:spacing w:val="-4"/>
          <w:sz w:val="44"/>
          <w:szCs w:val="44"/>
        </w:rPr>
        <w:t>8</w:t>
      </w:r>
      <w:r w:rsidRPr="00AC6254">
        <w:rPr>
          <w:rFonts w:ascii="方正小标宋_GBK" w:eastAsia="方正小标宋_GBK" w:hint="eastAsia"/>
          <w:spacing w:val="-4"/>
          <w:sz w:val="44"/>
          <w:szCs w:val="44"/>
        </w:rPr>
        <w:t>年度院级“巾帼文明示范岗”、</w:t>
      </w:r>
    </w:p>
    <w:p w:rsidR="009A2611" w:rsidRPr="00AC6254" w:rsidRDefault="009A2611" w:rsidP="009A2611">
      <w:pPr>
        <w:spacing w:line="590" w:lineRule="exact"/>
        <w:jc w:val="center"/>
        <w:rPr>
          <w:rFonts w:ascii="方正小标宋_GBK" w:eastAsia="方正小标宋_GBK"/>
          <w:spacing w:val="-4"/>
          <w:sz w:val="44"/>
          <w:szCs w:val="44"/>
        </w:rPr>
      </w:pPr>
      <w:r w:rsidRPr="00AC6254">
        <w:rPr>
          <w:rFonts w:ascii="方正小标宋_GBK" w:eastAsia="方正小标宋_GBK" w:hint="eastAsia"/>
          <w:spacing w:val="-4"/>
          <w:sz w:val="44"/>
          <w:szCs w:val="44"/>
        </w:rPr>
        <w:t>“巾帼岗位标兵、明星”的决定</w:t>
      </w:r>
    </w:p>
    <w:p w:rsidR="009A2611" w:rsidRPr="005020B4" w:rsidRDefault="009A2611" w:rsidP="009A2611">
      <w:pPr>
        <w:spacing w:line="760" w:lineRule="exact"/>
        <w:jc w:val="center"/>
        <w:rPr>
          <w:b/>
          <w:sz w:val="36"/>
          <w:szCs w:val="36"/>
        </w:rPr>
      </w:pPr>
    </w:p>
    <w:p w:rsidR="009A2611" w:rsidRPr="00AC6254" w:rsidRDefault="009A2611" w:rsidP="009A2611">
      <w:pPr>
        <w:widowControl/>
        <w:shd w:val="clear" w:color="auto" w:fill="FFFFFF"/>
        <w:spacing w:line="580" w:lineRule="exact"/>
        <w:jc w:val="left"/>
        <w:rPr>
          <w:rFonts w:ascii="方正仿宋_GBK" w:eastAsia="方正仿宋_GBK"/>
          <w:color w:val="000000"/>
          <w:kern w:val="0"/>
          <w:sz w:val="32"/>
          <w:szCs w:val="32"/>
        </w:rPr>
      </w:pPr>
      <w:r w:rsidRPr="00AC6254">
        <w:rPr>
          <w:rFonts w:ascii="方正仿宋_GBK" w:eastAsia="方正仿宋_GBK" w:hint="eastAsia"/>
          <w:color w:val="000000"/>
          <w:kern w:val="0"/>
          <w:sz w:val="32"/>
          <w:szCs w:val="32"/>
        </w:rPr>
        <w:t>各党</w:t>
      </w:r>
      <w:r w:rsidRPr="00AC6254">
        <w:rPr>
          <w:rFonts w:ascii="方正仿宋_GBK" w:eastAsia="方正仿宋_GBK" w:hint="eastAsia"/>
          <w:kern w:val="0"/>
          <w:sz w:val="32"/>
          <w:szCs w:val="32"/>
        </w:rPr>
        <w:t>支部、</w:t>
      </w:r>
      <w:r w:rsidRPr="00AC6254">
        <w:rPr>
          <w:rFonts w:ascii="方正仿宋_GBK" w:eastAsia="方正仿宋_GBK" w:hint="eastAsia"/>
          <w:color w:val="000000"/>
          <w:kern w:val="0"/>
          <w:sz w:val="32"/>
          <w:szCs w:val="32"/>
        </w:rPr>
        <w:t>分工会：</w:t>
      </w:r>
    </w:p>
    <w:p w:rsidR="009A2611" w:rsidRPr="00AC6254" w:rsidRDefault="009A2611" w:rsidP="009A2611">
      <w:pPr>
        <w:widowControl/>
        <w:snapToGrid w:val="0"/>
        <w:spacing w:line="580" w:lineRule="exact"/>
        <w:ind w:firstLine="60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AC6254">
        <w:rPr>
          <w:rFonts w:eastAsia="方正仿宋_GBK"/>
          <w:color w:val="000000"/>
          <w:kern w:val="0"/>
          <w:sz w:val="32"/>
          <w:szCs w:val="32"/>
        </w:rPr>
        <w:t>201</w:t>
      </w:r>
      <w:r>
        <w:rPr>
          <w:rFonts w:eastAsia="方正仿宋_GBK" w:hint="eastAsia"/>
          <w:color w:val="000000"/>
          <w:kern w:val="0"/>
          <w:sz w:val="32"/>
          <w:szCs w:val="32"/>
        </w:rPr>
        <w:t>8</w:t>
      </w:r>
      <w:r w:rsidRPr="00AC625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年，我院广大女职工在院党委的领导下，</w:t>
      </w:r>
      <w:r w:rsidR="003F4E0E" w:rsidRPr="003F4E0E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全面贯彻党的十九大精神，以习近平新时代中国特色社会主义思想为指导</w:t>
      </w:r>
      <w:r w:rsidRPr="00AC625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，紧紧围绕院中心工作，在各自岗位上建功立业，为单位的建设发展做出了积极贡献，涌现出一大批先进集体和个人。为表彰先进，树立巾帼楷模，弘扬自尊、自信、自立、自强的时代精神，</w:t>
      </w:r>
      <w:r w:rsidRPr="00AC6254">
        <w:rPr>
          <w:rFonts w:ascii="方正仿宋_GBK" w:eastAsia="方正仿宋_GBK" w:hint="eastAsia"/>
          <w:color w:val="000000"/>
          <w:sz w:val="32"/>
          <w:szCs w:val="32"/>
        </w:rPr>
        <w:t>按照苏中研党</w:t>
      </w:r>
      <w:r w:rsidR="00561E59" w:rsidRPr="00561E59">
        <w:rPr>
          <w:rFonts w:ascii="方正仿宋_GBK" w:eastAsia="方正仿宋_GBK" w:hint="eastAsia"/>
          <w:color w:val="000000"/>
          <w:sz w:val="32"/>
          <w:szCs w:val="32"/>
        </w:rPr>
        <w:t>〔</w:t>
      </w:r>
      <w:r w:rsidR="00561E59" w:rsidRPr="00AC6254">
        <w:rPr>
          <w:rFonts w:eastAsia="方正仿宋_GBK"/>
          <w:color w:val="000000"/>
          <w:sz w:val="32"/>
          <w:szCs w:val="32"/>
        </w:rPr>
        <w:t>201</w:t>
      </w:r>
      <w:r w:rsidR="00561E59">
        <w:rPr>
          <w:rFonts w:eastAsia="方正仿宋_GBK" w:hint="eastAsia"/>
          <w:color w:val="000000"/>
          <w:sz w:val="32"/>
          <w:szCs w:val="32"/>
        </w:rPr>
        <w:t>9</w:t>
      </w:r>
      <w:r w:rsidR="00561E59" w:rsidRPr="00561E59">
        <w:rPr>
          <w:rFonts w:ascii="方正仿宋_GBK" w:eastAsia="方正仿宋_GBK" w:hint="eastAsia"/>
          <w:color w:val="000000"/>
          <w:sz w:val="32"/>
          <w:szCs w:val="32"/>
        </w:rPr>
        <w:t>〕</w:t>
      </w:r>
      <w:r w:rsidR="003F4E0E">
        <w:rPr>
          <w:rFonts w:eastAsia="方正仿宋_GBK" w:hint="eastAsia"/>
          <w:color w:val="000000"/>
          <w:sz w:val="32"/>
          <w:szCs w:val="32"/>
        </w:rPr>
        <w:t>2</w:t>
      </w:r>
      <w:r w:rsidRPr="00AC6254">
        <w:rPr>
          <w:rFonts w:ascii="方正仿宋_GBK" w:eastAsia="方正仿宋_GBK" w:hint="eastAsia"/>
          <w:color w:val="000000"/>
          <w:sz w:val="32"/>
          <w:szCs w:val="32"/>
        </w:rPr>
        <w:t>号《</w:t>
      </w:r>
      <w:r w:rsidRPr="00AC6254">
        <w:rPr>
          <w:rFonts w:ascii="方正仿宋_GBK" w:eastAsia="方正仿宋_GBK" w:hint="eastAsia"/>
          <w:color w:val="000000"/>
          <w:spacing w:val="-4"/>
          <w:sz w:val="32"/>
          <w:szCs w:val="32"/>
        </w:rPr>
        <w:t>关于开展</w:t>
      </w:r>
      <w:r w:rsidRPr="00AC6254">
        <w:rPr>
          <w:rFonts w:eastAsia="方正仿宋_GBK"/>
          <w:color w:val="000000"/>
          <w:spacing w:val="-4"/>
          <w:sz w:val="32"/>
          <w:szCs w:val="32"/>
        </w:rPr>
        <w:t>201</w:t>
      </w:r>
      <w:r w:rsidR="003F4E0E">
        <w:rPr>
          <w:rFonts w:eastAsia="方正仿宋_GBK" w:hint="eastAsia"/>
          <w:color w:val="000000"/>
          <w:spacing w:val="-4"/>
          <w:sz w:val="32"/>
          <w:szCs w:val="32"/>
        </w:rPr>
        <w:t>8</w:t>
      </w:r>
      <w:r w:rsidRPr="00AC6254">
        <w:rPr>
          <w:rFonts w:ascii="方正仿宋_GBK" w:eastAsia="方正仿宋_GBK" w:hint="eastAsia"/>
          <w:color w:val="000000"/>
          <w:spacing w:val="-4"/>
          <w:sz w:val="32"/>
          <w:szCs w:val="32"/>
        </w:rPr>
        <w:t>年度院级“巾帼文明示范岗”、“巾帼岗位标兵、明星”评选活动的通知</w:t>
      </w:r>
      <w:r w:rsidRPr="00AC6254">
        <w:rPr>
          <w:rFonts w:ascii="方正仿宋_GBK" w:eastAsia="方正仿宋_GBK" w:hint="eastAsia"/>
          <w:color w:val="000000"/>
          <w:sz w:val="32"/>
          <w:szCs w:val="32"/>
        </w:rPr>
        <w:t>》精神，</w:t>
      </w:r>
      <w:r w:rsidRPr="00AC6254">
        <w:rPr>
          <w:rFonts w:ascii="方正仿宋_GBK" w:eastAsia="方正仿宋_GBK" w:hint="eastAsia"/>
          <w:color w:val="000000"/>
          <w:kern w:val="0"/>
          <w:sz w:val="32"/>
          <w:szCs w:val="32"/>
        </w:rPr>
        <w:t>各</w:t>
      </w:r>
      <w:r w:rsidRPr="00AC6254">
        <w:rPr>
          <w:rFonts w:ascii="方正仿宋_GBK" w:eastAsia="方正仿宋_GBK" w:hint="eastAsia"/>
          <w:kern w:val="0"/>
          <w:sz w:val="32"/>
          <w:szCs w:val="32"/>
        </w:rPr>
        <w:t>片区会同党支部、分工会</w:t>
      </w:r>
      <w:r w:rsidRPr="00AC6254">
        <w:rPr>
          <w:rFonts w:ascii="方正仿宋_GBK" w:eastAsia="方正仿宋_GBK" w:hint="eastAsia"/>
          <w:sz w:val="32"/>
          <w:szCs w:val="32"/>
        </w:rPr>
        <w:t>对照评选</w:t>
      </w:r>
      <w:r w:rsidRPr="00AC6254">
        <w:rPr>
          <w:rFonts w:ascii="方正仿宋_GBK" w:eastAsia="方正仿宋_GBK" w:hint="eastAsia"/>
          <w:color w:val="000000"/>
          <w:sz w:val="32"/>
          <w:szCs w:val="32"/>
        </w:rPr>
        <w:t>条件严格把关，坚持好中选优的原则，</w:t>
      </w:r>
      <w:r w:rsidRPr="00AC6254">
        <w:rPr>
          <w:rFonts w:ascii="方正仿宋_GBK" w:eastAsia="方正仿宋_GBK" w:hint="eastAsia"/>
          <w:color w:val="000000"/>
          <w:kern w:val="0"/>
          <w:sz w:val="32"/>
          <w:szCs w:val="32"/>
        </w:rPr>
        <w:t>自下而上组织推荐，经考评、公示，院党委</w:t>
      </w:r>
      <w:r w:rsidRPr="00AC625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决定，授予</w:t>
      </w:r>
      <w:r w:rsidR="003F4E0E" w:rsidRPr="003F4E0E">
        <w:rPr>
          <w:rFonts w:eastAsia="方正仿宋_GBK" w:hint="eastAsia"/>
          <w:bCs/>
          <w:color w:val="000000"/>
          <w:kern w:val="0"/>
          <w:sz w:val="32"/>
          <w:szCs w:val="32"/>
        </w:rPr>
        <w:t>风湿免疫科</w:t>
      </w:r>
      <w:r w:rsidRPr="00AC625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等</w:t>
      </w:r>
      <w:r>
        <w:rPr>
          <w:rFonts w:eastAsia="方正仿宋_GBK" w:hint="eastAsia"/>
          <w:color w:val="000000"/>
          <w:kern w:val="0"/>
          <w:sz w:val="32"/>
          <w:szCs w:val="32"/>
        </w:rPr>
        <w:t>1</w:t>
      </w:r>
      <w:r w:rsidR="003F4E0E">
        <w:rPr>
          <w:rFonts w:eastAsia="方正仿宋_GBK" w:hint="eastAsia"/>
          <w:color w:val="000000"/>
          <w:kern w:val="0"/>
          <w:sz w:val="32"/>
          <w:szCs w:val="32"/>
        </w:rPr>
        <w:t>2</w:t>
      </w:r>
      <w:r w:rsidRPr="00AC625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个集体院“巾帼文明示范岗”荣誉</w:t>
      </w:r>
      <w:r w:rsidRPr="00AC625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称号，授予</w:t>
      </w:r>
      <w:r w:rsidR="003F4E0E" w:rsidRPr="003F4E0E">
        <w:rPr>
          <w:rFonts w:eastAsia="方正仿宋_GBK" w:hint="eastAsia"/>
          <w:bCs/>
          <w:color w:val="000000"/>
          <w:kern w:val="0"/>
          <w:sz w:val="32"/>
          <w:szCs w:val="32"/>
        </w:rPr>
        <w:t>李慧</w:t>
      </w:r>
      <w:r w:rsidRPr="00AC625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等</w:t>
      </w:r>
      <w:r w:rsidRPr="00AC6254">
        <w:rPr>
          <w:rFonts w:eastAsia="方正仿宋_GBK"/>
          <w:color w:val="000000"/>
          <w:kern w:val="0"/>
          <w:sz w:val="32"/>
          <w:szCs w:val="32"/>
        </w:rPr>
        <w:t>1</w:t>
      </w:r>
      <w:r w:rsidR="003F4E0E">
        <w:rPr>
          <w:rFonts w:eastAsia="方正仿宋_GBK" w:hint="eastAsia"/>
          <w:color w:val="000000"/>
          <w:kern w:val="0"/>
          <w:sz w:val="32"/>
          <w:szCs w:val="32"/>
        </w:rPr>
        <w:t>2</w:t>
      </w:r>
      <w:r w:rsidRPr="00AC625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名同志院“巾帼岗位标兵”个人荣誉称号，授予</w:t>
      </w:r>
      <w:r w:rsidR="003F4E0E" w:rsidRPr="003F4E0E">
        <w:rPr>
          <w:rFonts w:eastAsia="方正仿宋_GBK" w:hint="eastAsia"/>
          <w:bCs/>
          <w:kern w:val="0"/>
          <w:sz w:val="32"/>
          <w:szCs w:val="32"/>
        </w:rPr>
        <w:t>李朝娟</w:t>
      </w:r>
      <w:r w:rsidRPr="00AC625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等</w:t>
      </w:r>
      <w:r w:rsidR="003F4E0E">
        <w:rPr>
          <w:rFonts w:eastAsia="方正仿宋_GBK" w:hint="eastAsia"/>
          <w:color w:val="000000"/>
          <w:kern w:val="0"/>
          <w:sz w:val="32"/>
          <w:szCs w:val="32"/>
        </w:rPr>
        <w:t>30</w:t>
      </w:r>
      <w:r w:rsidRPr="00AC625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名同志院“巾帼岗位明星”个人荣誉称号。</w:t>
      </w:r>
    </w:p>
    <w:p w:rsidR="009A2611" w:rsidRDefault="009A2611" w:rsidP="009A2611">
      <w:pPr>
        <w:widowControl/>
        <w:snapToGrid w:val="0"/>
        <w:spacing w:line="580" w:lineRule="exact"/>
        <w:ind w:firstLine="60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AC625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希望受到表彰的先进集体和个人要珍惜荣誉，发扬成绩，再接再厉，在新的起点上不断创造出新的业绩。广大女职工要以先进为榜样，锐意进取，扎实工作，奋斗拼搏，充分发挥女职工的聪明才智，为单位事业发展做出新的更大的贡献！</w:t>
      </w:r>
    </w:p>
    <w:p w:rsidR="00561E59" w:rsidRDefault="00561E59" w:rsidP="009A2611">
      <w:pPr>
        <w:widowControl/>
        <w:snapToGrid w:val="0"/>
        <w:spacing w:line="580" w:lineRule="exact"/>
        <w:ind w:firstLine="60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561E59" w:rsidRPr="00AC6254" w:rsidRDefault="00561E59" w:rsidP="009A2611">
      <w:pPr>
        <w:widowControl/>
        <w:snapToGrid w:val="0"/>
        <w:spacing w:line="580" w:lineRule="exact"/>
        <w:ind w:firstLine="60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9A2611" w:rsidRPr="00AC6254" w:rsidRDefault="009A2611" w:rsidP="009A2611">
      <w:pPr>
        <w:widowControl/>
        <w:snapToGrid w:val="0"/>
        <w:spacing w:before="100" w:beforeAutospacing="1" w:after="100" w:afterAutospacing="1" w:line="580" w:lineRule="exact"/>
        <w:ind w:firstLine="600"/>
        <w:jc w:val="right"/>
        <w:rPr>
          <w:rFonts w:ascii="方正仿宋_GBK" w:eastAsia="方正仿宋_GBK"/>
          <w:color w:val="000000"/>
          <w:kern w:val="0"/>
          <w:sz w:val="32"/>
          <w:szCs w:val="32"/>
        </w:rPr>
      </w:pPr>
      <w:r w:rsidRPr="00AC6254">
        <w:rPr>
          <w:rFonts w:ascii="方正仿宋_GBK" w:eastAsia="方正仿宋_GBK" w:hint="eastAsia"/>
          <w:color w:val="000000"/>
          <w:kern w:val="0"/>
          <w:sz w:val="32"/>
          <w:szCs w:val="32"/>
        </w:rPr>
        <w:t>二〇一</w:t>
      </w:r>
      <w:r w:rsidR="003F4E0E">
        <w:rPr>
          <w:rFonts w:ascii="方正仿宋_GBK" w:eastAsia="方正仿宋_GBK" w:hint="eastAsia"/>
          <w:color w:val="000000"/>
          <w:kern w:val="0"/>
          <w:sz w:val="32"/>
          <w:szCs w:val="32"/>
        </w:rPr>
        <w:t>九</w:t>
      </w:r>
      <w:r w:rsidRPr="00AC6254">
        <w:rPr>
          <w:rFonts w:ascii="方正仿宋_GBK" w:eastAsia="方正仿宋_GBK" w:hint="eastAsia"/>
          <w:color w:val="000000"/>
          <w:kern w:val="0"/>
          <w:sz w:val="32"/>
          <w:szCs w:val="32"/>
        </w:rPr>
        <w:t>年三月</w:t>
      </w:r>
      <w:r w:rsidR="003F4E0E">
        <w:rPr>
          <w:rFonts w:ascii="方正仿宋_GBK" w:eastAsia="方正仿宋_GBK" w:hint="eastAsia"/>
          <w:color w:val="000000"/>
          <w:kern w:val="0"/>
          <w:sz w:val="32"/>
          <w:szCs w:val="32"/>
        </w:rPr>
        <w:t>十三</w:t>
      </w:r>
      <w:r w:rsidRPr="00AC6254">
        <w:rPr>
          <w:rFonts w:ascii="方正仿宋_GBK" w:eastAsia="方正仿宋_GBK" w:hint="eastAsia"/>
          <w:color w:val="000000"/>
          <w:kern w:val="0"/>
          <w:sz w:val="32"/>
          <w:szCs w:val="32"/>
        </w:rPr>
        <w:t>日</w:t>
      </w:r>
    </w:p>
    <w:p w:rsidR="009A2611" w:rsidRDefault="009A2611" w:rsidP="009A2611">
      <w:pPr>
        <w:spacing w:line="360" w:lineRule="auto"/>
        <w:rPr>
          <w:rFonts w:ascii="方正黑体_GBK" w:eastAsia="方正黑体_GBK"/>
          <w:sz w:val="32"/>
          <w:szCs w:val="32"/>
        </w:rPr>
      </w:pPr>
    </w:p>
    <w:p w:rsidR="009A2611" w:rsidRDefault="009A2611" w:rsidP="009A2611">
      <w:pPr>
        <w:spacing w:line="360" w:lineRule="auto"/>
        <w:rPr>
          <w:rFonts w:ascii="方正黑体_GBK" w:eastAsia="方正黑体_GBK"/>
          <w:sz w:val="32"/>
          <w:szCs w:val="32"/>
        </w:rPr>
      </w:pPr>
    </w:p>
    <w:p w:rsidR="009A2611" w:rsidRDefault="009A2611" w:rsidP="009A2611">
      <w:pPr>
        <w:spacing w:line="360" w:lineRule="auto"/>
        <w:rPr>
          <w:rFonts w:ascii="方正黑体_GBK" w:eastAsia="方正黑体_GBK"/>
          <w:sz w:val="32"/>
          <w:szCs w:val="32"/>
        </w:rPr>
      </w:pPr>
    </w:p>
    <w:p w:rsidR="009A2611" w:rsidRDefault="009A2611" w:rsidP="009A2611">
      <w:pPr>
        <w:spacing w:line="360" w:lineRule="auto"/>
        <w:rPr>
          <w:rFonts w:ascii="方正黑体_GBK" w:eastAsia="方正黑体_GBK"/>
          <w:sz w:val="32"/>
          <w:szCs w:val="32"/>
        </w:rPr>
      </w:pPr>
    </w:p>
    <w:p w:rsidR="009A2611" w:rsidRDefault="009A2611" w:rsidP="009A2611">
      <w:pPr>
        <w:spacing w:line="360" w:lineRule="auto"/>
        <w:rPr>
          <w:rFonts w:ascii="方正黑体_GBK" w:eastAsia="方正黑体_GBK"/>
          <w:sz w:val="32"/>
          <w:szCs w:val="32"/>
        </w:rPr>
      </w:pPr>
    </w:p>
    <w:p w:rsidR="009A2611" w:rsidRDefault="009A2611" w:rsidP="009A2611">
      <w:pPr>
        <w:spacing w:line="360" w:lineRule="auto"/>
        <w:rPr>
          <w:rFonts w:ascii="方正黑体_GBK" w:eastAsia="方正黑体_GBK"/>
          <w:sz w:val="32"/>
          <w:szCs w:val="32"/>
        </w:rPr>
      </w:pPr>
    </w:p>
    <w:p w:rsidR="009A2611" w:rsidRDefault="009A2611" w:rsidP="009A2611">
      <w:pPr>
        <w:spacing w:line="360" w:lineRule="auto"/>
        <w:rPr>
          <w:rFonts w:ascii="方正黑体_GBK" w:eastAsia="方正黑体_GBK"/>
          <w:sz w:val="32"/>
          <w:szCs w:val="32"/>
        </w:rPr>
      </w:pPr>
    </w:p>
    <w:p w:rsidR="009A2611" w:rsidRDefault="009A2611" w:rsidP="009A2611">
      <w:pPr>
        <w:spacing w:line="360" w:lineRule="auto"/>
        <w:rPr>
          <w:rFonts w:ascii="方正黑体_GBK" w:eastAsia="方正黑体_GBK"/>
          <w:sz w:val="32"/>
          <w:szCs w:val="32"/>
        </w:rPr>
      </w:pPr>
    </w:p>
    <w:p w:rsidR="009A2611" w:rsidRDefault="009A2611" w:rsidP="009A2611">
      <w:pPr>
        <w:spacing w:line="360" w:lineRule="auto"/>
        <w:rPr>
          <w:rFonts w:ascii="方正黑体_GBK" w:eastAsia="方正黑体_GBK"/>
          <w:sz w:val="32"/>
          <w:szCs w:val="32"/>
        </w:rPr>
      </w:pPr>
    </w:p>
    <w:p w:rsidR="009A2611" w:rsidRDefault="009A2611" w:rsidP="009A2611">
      <w:pPr>
        <w:spacing w:line="360" w:lineRule="auto"/>
        <w:rPr>
          <w:rFonts w:ascii="方正黑体_GBK" w:eastAsia="方正黑体_GBK"/>
          <w:sz w:val="32"/>
          <w:szCs w:val="32"/>
        </w:rPr>
      </w:pPr>
    </w:p>
    <w:p w:rsidR="009A2611" w:rsidRDefault="009A2611" w:rsidP="009A2611">
      <w:pPr>
        <w:spacing w:line="360" w:lineRule="auto"/>
        <w:rPr>
          <w:rFonts w:ascii="方正黑体_GBK" w:eastAsia="方正黑体_GBK"/>
          <w:sz w:val="32"/>
          <w:szCs w:val="32"/>
        </w:rPr>
      </w:pPr>
    </w:p>
    <w:p w:rsidR="009A2611" w:rsidRDefault="009A2611" w:rsidP="009A2611">
      <w:pPr>
        <w:spacing w:line="360" w:lineRule="auto"/>
        <w:rPr>
          <w:rFonts w:ascii="方正黑体_GBK" w:eastAsia="方正黑体_GBK"/>
          <w:sz w:val="32"/>
          <w:szCs w:val="32"/>
        </w:rPr>
      </w:pPr>
    </w:p>
    <w:p w:rsidR="009A2611" w:rsidRDefault="009A2611" w:rsidP="009A2611">
      <w:pPr>
        <w:spacing w:line="360" w:lineRule="auto"/>
        <w:rPr>
          <w:rFonts w:ascii="方正黑体_GBK" w:eastAsia="方正黑体_GBK"/>
          <w:sz w:val="32"/>
          <w:szCs w:val="32"/>
        </w:rPr>
      </w:pPr>
    </w:p>
    <w:p w:rsidR="009A2611" w:rsidRPr="00AC6254" w:rsidRDefault="009A2611" w:rsidP="009A2611">
      <w:pPr>
        <w:spacing w:line="360" w:lineRule="auto"/>
        <w:rPr>
          <w:rFonts w:ascii="方正黑体_GBK" w:eastAsia="方正黑体_GBK"/>
          <w:sz w:val="32"/>
          <w:szCs w:val="32"/>
        </w:rPr>
      </w:pPr>
      <w:r w:rsidRPr="00AC6254">
        <w:rPr>
          <w:rFonts w:ascii="方正黑体_GBK" w:eastAsia="方正黑体_GBK" w:hint="eastAsia"/>
          <w:sz w:val="32"/>
          <w:szCs w:val="32"/>
        </w:rPr>
        <w:lastRenderedPageBreak/>
        <w:t>附件：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1.院巾帼文明示范岗（</w:t>
      </w:r>
      <w:r w:rsidRPr="002F4083">
        <w:rPr>
          <w:rFonts w:ascii="方正仿宋_GBK" w:eastAsia="方正仿宋_GBK" w:hAnsi="宋体" w:cs="宋体"/>
          <w:b/>
          <w:bCs/>
          <w:color w:val="000000"/>
          <w:kern w:val="0"/>
          <w:sz w:val="32"/>
          <w:szCs w:val="32"/>
        </w:rPr>
        <w:t>1</w:t>
      </w:r>
      <w:r w:rsidRPr="002F4083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2</w:t>
      </w:r>
      <w:r w:rsidRPr="002F4083">
        <w:rPr>
          <w:rFonts w:ascii="方正仿宋_GBK" w:eastAsia="方正仿宋_GBK" w:hAnsi="宋体" w:cs="宋体"/>
          <w:b/>
          <w:bCs/>
          <w:color w:val="000000"/>
          <w:kern w:val="0"/>
          <w:sz w:val="32"/>
          <w:szCs w:val="32"/>
        </w:rPr>
        <w:t>）</w:t>
      </w:r>
      <w:r w:rsidRPr="002F4083">
        <w:rPr>
          <w:rFonts w:ascii="方正仿宋_GBK" w:eastAsia="方正仿宋_GBK" w:hAnsi="宋体" w:cs="宋体"/>
          <w:b/>
          <w:bCs/>
          <w:color w:val="000000"/>
          <w:kern w:val="0"/>
          <w:sz w:val="32"/>
          <w:szCs w:val="32"/>
        </w:rPr>
        <w:tab/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 xml:space="preserve">风湿免疫科  老年科  妇科病区  麻醉科   西药房  儿科        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 xml:space="preserve">耳鼻喉科  检验科生化组  中药药理毒理实验室  宣传办 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 xml:space="preserve">纪检监察室   院感科 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2.院巾帼岗位标兵（</w:t>
      </w:r>
      <w:r w:rsidRPr="002F4083">
        <w:rPr>
          <w:rFonts w:ascii="方正仿宋_GBK" w:eastAsia="方正仿宋_GBK" w:hAnsi="宋体" w:cs="宋体"/>
          <w:b/>
          <w:bCs/>
          <w:color w:val="000000"/>
          <w:kern w:val="0"/>
          <w:sz w:val="32"/>
          <w:szCs w:val="32"/>
        </w:rPr>
        <w:t>1</w:t>
      </w:r>
      <w:r w:rsidRPr="002F4083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2</w:t>
      </w:r>
      <w:r w:rsidRPr="002F4083">
        <w:rPr>
          <w:rFonts w:ascii="方正仿宋_GBK" w:eastAsia="方正仿宋_GBK" w:hAnsi="宋体" w:cs="宋体"/>
          <w:b/>
          <w:bCs/>
          <w:color w:val="000000"/>
          <w:kern w:val="0"/>
          <w:sz w:val="32"/>
          <w:szCs w:val="32"/>
        </w:rPr>
        <w:t>）</w:t>
      </w:r>
      <w:r w:rsidRPr="002F4083">
        <w:rPr>
          <w:rFonts w:ascii="方正仿宋_GBK" w:eastAsia="方正仿宋_GBK" w:hAnsi="宋体" w:cs="宋体"/>
          <w:b/>
          <w:bCs/>
          <w:color w:val="000000"/>
          <w:kern w:val="0"/>
          <w:sz w:val="32"/>
          <w:szCs w:val="32"/>
        </w:rPr>
        <w:tab/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李  慧（消化科）   罗  励（肛肠科）  黄小菲（急诊科）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魏红梅（放射科）   李瑞平（</w:t>
      </w:r>
      <w:r w:rsidR="009D5419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病理科</w:t>
      </w: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）  田月香（普外科）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 xml:space="preserve">葛玮（骨一病区）   章细霞（消化科）  徐洋（急诊病区）  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钟荣玲（动物中心） 王凤美（护理部）  马天衣（审计科）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3.院巾帼岗位明星（30</w:t>
      </w:r>
      <w:r w:rsidRPr="002F4083">
        <w:rPr>
          <w:rFonts w:ascii="方正仿宋_GBK" w:eastAsia="方正仿宋_GBK" w:hAnsi="宋体" w:cs="宋体"/>
          <w:b/>
          <w:bCs/>
          <w:color w:val="000000"/>
          <w:kern w:val="0"/>
          <w:sz w:val="32"/>
          <w:szCs w:val="32"/>
        </w:rPr>
        <w:t>）</w:t>
      </w:r>
      <w:r w:rsidRPr="002F4083">
        <w:rPr>
          <w:rFonts w:ascii="方正仿宋_GBK" w:eastAsia="方正仿宋_GBK" w:hAnsi="宋体" w:cs="宋体"/>
          <w:b/>
          <w:bCs/>
          <w:color w:val="000000"/>
          <w:kern w:val="0"/>
          <w:sz w:val="32"/>
          <w:szCs w:val="32"/>
        </w:rPr>
        <w:tab/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李朝娟（呼吸科）  周  谦（心血管）   周丹丹（ICU）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樊凤英（普外科）  张  蕾（妇产科）   刘  奕（骨伤科）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戴  薇（药学部）  朱玉霞（体检中心） 戴晓燕（口腔科）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隆仙琴（超声科）  袁  珍（十三区）   张金芳（十一区）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马  慧（妇  科）  杨冰沁（产  房）   赵  俊（放射科）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吴均媛（泌尿外科）曹  媛（骨二区）   李  娇（手术室）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石薇薇（老年科）  卢  敏（六病区）   高周园（呼吸科）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马 倩（心血管科） 魏  莲（肿瘤科）   仓 颖（神经内科）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 xml:space="preserve">周  群（急  诊）  林春艳（导管室）   孙 娥（中药制剂） </w:t>
      </w:r>
    </w:p>
    <w:p w:rsidR="002F4083" w:rsidRPr="002F4083" w:rsidRDefault="002F4083" w:rsidP="002F4083">
      <w:pPr>
        <w:widowControl/>
        <w:snapToGrid w:val="0"/>
        <w:spacing w:line="580" w:lineRule="exact"/>
        <w:ind w:firstLineChars="200" w:firstLine="640"/>
        <w:jc w:val="left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 w:rsidRPr="002F4083"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潘永娣（机构办）  胡  欣（信息中心） 武思含（采购中心）</w:t>
      </w:r>
    </w:p>
    <w:p w:rsidR="009A2611" w:rsidRPr="002F4083" w:rsidRDefault="009A2611" w:rsidP="009A2611">
      <w:pPr>
        <w:widowControl/>
        <w:snapToGrid w:val="0"/>
        <w:spacing w:line="580" w:lineRule="exact"/>
        <w:ind w:firstLineChars="200" w:firstLine="420"/>
        <w:jc w:val="left"/>
      </w:pPr>
    </w:p>
    <w:p w:rsidR="00EF06CC" w:rsidRPr="009A2611" w:rsidRDefault="00EF06CC"/>
    <w:sectPr w:rsidR="00EF06CC" w:rsidRPr="009A2611" w:rsidSect="003A2369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B09" w:rsidRDefault="00EF4B09" w:rsidP="009D5419">
      <w:r>
        <w:separator/>
      </w:r>
    </w:p>
  </w:endnote>
  <w:endnote w:type="continuationSeparator" w:id="1">
    <w:p w:rsidR="00EF4B09" w:rsidRDefault="00EF4B09" w:rsidP="009D5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B09" w:rsidRDefault="00EF4B09" w:rsidP="009D5419">
      <w:r>
        <w:separator/>
      </w:r>
    </w:p>
  </w:footnote>
  <w:footnote w:type="continuationSeparator" w:id="1">
    <w:p w:rsidR="00EF4B09" w:rsidRDefault="00EF4B09" w:rsidP="009D5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611"/>
    <w:rsid w:val="00295FD8"/>
    <w:rsid w:val="002F4083"/>
    <w:rsid w:val="003A2369"/>
    <w:rsid w:val="003F4E0E"/>
    <w:rsid w:val="00561E59"/>
    <w:rsid w:val="009A2611"/>
    <w:rsid w:val="009D5419"/>
    <w:rsid w:val="00D4528A"/>
    <w:rsid w:val="00E673DD"/>
    <w:rsid w:val="00EF06CC"/>
    <w:rsid w:val="00E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4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单兰祥</dc:creator>
  <cp:lastModifiedBy>单兰祥</cp:lastModifiedBy>
  <cp:revision>7</cp:revision>
  <dcterms:created xsi:type="dcterms:W3CDTF">2019-03-13T08:18:00Z</dcterms:created>
  <dcterms:modified xsi:type="dcterms:W3CDTF">2019-03-18T06:03:00Z</dcterms:modified>
</cp:coreProperties>
</file>